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50" w:rsidRPr="00AE231A" w:rsidRDefault="00A47C9F" w:rsidP="00F15750">
      <w:pPr>
        <w:overflowPunct w:val="0"/>
        <w:spacing w:line="264" w:lineRule="auto"/>
        <w:jc w:val="right"/>
        <w:rPr>
          <w:rFonts w:asciiTheme="minorEastAsia" w:hAnsiTheme="minorEastAsia" w:cs="Times New Roman"/>
          <w:b/>
          <w:bCs/>
          <w:spacing w:val="20"/>
          <w:lang w:val="en-US" w:eastAsia="zh-CN"/>
        </w:rPr>
      </w:pPr>
      <w:bookmarkStart w:id="0" w:name="_GoBack"/>
      <w:bookmarkEnd w:id="0"/>
      <w:r w:rsidRPr="00A47C9F">
        <w:rPr>
          <w:rFonts w:asciiTheme="minorEastAsia" w:eastAsia="DengXian" w:hAnsiTheme="minorEastAsia" w:cs="Times New Roman" w:hint="eastAsia"/>
          <w:b/>
          <w:spacing w:val="20"/>
          <w:lang w:eastAsia="zh-CN"/>
        </w:rPr>
        <w:t>范本二</w:t>
      </w:r>
    </w:p>
    <w:p w:rsidR="00F15750" w:rsidRPr="00AE231A" w:rsidRDefault="00A47C9F" w:rsidP="00F15750">
      <w:pPr>
        <w:spacing w:line="0" w:lineRule="atLeast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lang w:eastAsia="zh-CN"/>
        </w:rPr>
      </w:pPr>
      <w:r w:rsidRPr="00A47C9F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eastAsia="zh-CN"/>
        </w:rPr>
        <w:t>幼稚园教育计划</w:t>
      </w:r>
      <w:r w:rsidR="00F15750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lang w:eastAsia="zh-CN"/>
        </w:rPr>
        <w:br/>
      </w:r>
      <w:r w:rsidRPr="00A47C9F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eastAsia="zh-CN"/>
        </w:rPr>
        <w:t>「一笔过家长教育津贴」</w:t>
      </w:r>
    </w:p>
    <w:p w:rsidR="00F15750" w:rsidRPr="00AE231A" w:rsidRDefault="00A47C9F" w:rsidP="00F15750">
      <w:pPr>
        <w:spacing w:line="0" w:lineRule="atLeast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lang w:eastAsia="zh-CN"/>
        </w:rPr>
      </w:pPr>
      <w:r w:rsidRPr="00A47C9F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eastAsia="zh-CN"/>
        </w:rPr>
        <w:t>举办家长教育课程</w:t>
      </w:r>
      <w:r w:rsidRPr="00A47C9F">
        <w:rPr>
          <w:rFonts w:asciiTheme="minorEastAsia" w:eastAsia="DengXian" w:hAnsiTheme="minorEastAsia" w:cs="Times New Roman"/>
          <w:b/>
          <w:bCs/>
          <w:spacing w:val="20"/>
          <w:sz w:val="28"/>
          <w:szCs w:val="28"/>
          <w:lang w:val="en-GB" w:eastAsia="zh-CN"/>
        </w:rPr>
        <w:t xml:space="preserve"> </w:t>
      </w:r>
      <w:r w:rsidRPr="00A47C9F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eastAsia="zh-CN"/>
        </w:rPr>
        <w:t>注意事项清单</w:t>
      </w:r>
      <w:r w:rsidR="00F15750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lang w:eastAsia="zh-CN"/>
        </w:rPr>
        <w:br/>
      </w:r>
      <w:r w:rsidRPr="00A47C9F">
        <w:rPr>
          <w:rFonts w:asciiTheme="minorEastAsia" w:eastAsia="DengXian" w:hAnsiTheme="minorEastAsia" w:cs="Times New Roman"/>
          <w:b/>
          <w:bCs/>
          <w:i/>
          <w:spacing w:val="20"/>
          <w:szCs w:val="28"/>
          <w:lang w:eastAsia="zh-CN"/>
        </w:rPr>
        <w:t>(</w:t>
      </w:r>
      <w:r w:rsidRPr="00A47C9F">
        <w:rPr>
          <w:rFonts w:asciiTheme="minorEastAsia" w:eastAsia="DengXian" w:hAnsiTheme="minorEastAsia" w:cs="Times New Roman" w:hint="eastAsia"/>
          <w:b/>
          <w:bCs/>
          <w:i/>
          <w:spacing w:val="20"/>
          <w:szCs w:val="28"/>
          <w:lang w:eastAsia="zh-CN"/>
        </w:rPr>
        <w:t>仅供幼稚园参考及使用，毋须交回教育局</w:t>
      </w:r>
      <w:r w:rsidRPr="00A47C9F">
        <w:rPr>
          <w:rFonts w:asciiTheme="minorEastAsia" w:eastAsia="DengXian" w:hAnsiTheme="minorEastAsia" w:cs="Times New Roman"/>
          <w:b/>
          <w:bCs/>
          <w:i/>
          <w:spacing w:val="20"/>
          <w:szCs w:val="28"/>
          <w:lang w:eastAsia="zh-CN"/>
        </w:rPr>
        <w:t>)</w:t>
      </w:r>
    </w:p>
    <w:p w:rsidR="00F15750" w:rsidRPr="00AE231A" w:rsidRDefault="00F15750" w:rsidP="00F15750">
      <w:pPr>
        <w:spacing w:line="0" w:lineRule="atLeast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lang w:eastAsia="zh-CN"/>
        </w:rPr>
      </w:pPr>
    </w:p>
    <w:p w:rsidR="00C75729" w:rsidRPr="00AE231A" w:rsidRDefault="00A47C9F" w:rsidP="003A1790">
      <w:pPr>
        <w:spacing w:afterLines="50" w:after="120"/>
        <w:jc w:val="center"/>
        <w:rPr>
          <w:rFonts w:asciiTheme="minorEastAsia" w:hAnsiTheme="minorEastAsia" w:cs="Times New Roman"/>
          <w:sz w:val="28"/>
          <w:szCs w:val="28"/>
          <w:u w:val="single"/>
          <w:lang w:eastAsia="zh-CN"/>
        </w:rPr>
      </w:pPr>
      <w:r w:rsidRPr="00A47C9F">
        <w:rPr>
          <w:rFonts w:asciiTheme="minorEastAsia" w:eastAsia="DengXian" w:hAnsiTheme="minorEastAsia" w:cs="Times New Roman"/>
          <w:sz w:val="28"/>
          <w:szCs w:val="28"/>
          <w:lang w:eastAsia="zh-CN"/>
        </w:rPr>
        <w:t>______________________________</w:t>
      </w:r>
      <w:r w:rsidRPr="00A47C9F">
        <w:rPr>
          <w:rFonts w:asciiTheme="minorEastAsia" w:eastAsia="DengXian" w:hAnsiTheme="minorEastAsia" w:cs="Times New Roman"/>
          <w:sz w:val="28"/>
          <w:szCs w:val="28"/>
          <w:u w:val="single"/>
          <w:lang w:eastAsia="zh-CN"/>
        </w:rPr>
        <w:t xml:space="preserve">  (</w:t>
      </w:r>
      <w:r w:rsidRPr="00A47C9F">
        <w:rPr>
          <w:rFonts w:asciiTheme="minorEastAsia" w:eastAsia="DengXian" w:hAnsiTheme="minorEastAsia" w:cs="Times New Roman" w:hint="eastAsia"/>
          <w:sz w:val="28"/>
          <w:szCs w:val="28"/>
          <w:u w:val="single"/>
          <w:lang w:eastAsia="zh-CN"/>
        </w:rPr>
        <w:t>幼稚园名称</w:t>
      </w:r>
      <w:r w:rsidRPr="00A47C9F">
        <w:rPr>
          <w:rFonts w:asciiTheme="minorEastAsia" w:eastAsia="DengXian" w:hAnsiTheme="minorEastAsia" w:cs="Times New Roman"/>
          <w:sz w:val="28"/>
          <w:szCs w:val="28"/>
          <w:u w:val="single"/>
          <w:lang w:eastAsia="zh-CN"/>
        </w:rPr>
        <w:t>)</w:t>
      </w:r>
    </w:p>
    <w:p w:rsidR="00C75729" w:rsidRPr="00AE231A" w:rsidRDefault="00A47C9F">
      <w:pPr>
        <w:spacing w:afterLines="50" w:after="120"/>
        <w:ind w:rightChars="105" w:right="252"/>
        <w:jc w:val="both"/>
        <w:rPr>
          <w:rFonts w:ascii="Times New Roman" w:hAnsi="Times New Roman" w:cs="Times New Roman"/>
          <w:sz w:val="26"/>
          <w:szCs w:val="26"/>
          <w:lang w:val="en-GB" w:eastAsia="zh-HK"/>
        </w:rPr>
      </w:pPr>
      <w:r w:rsidRPr="00A47C9F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此清单旨在提醒幼稚园在举办家长教育课程时需注意的事项。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6"/>
        <w:gridCol w:w="7861"/>
        <w:gridCol w:w="1446"/>
      </w:tblGrid>
      <w:tr w:rsidR="00823463" w:rsidRPr="00AE231A" w:rsidTr="00ED6FD3">
        <w:trPr>
          <w:trHeight w:val="669"/>
          <w:tblHeader/>
        </w:trPr>
        <w:tc>
          <w:tcPr>
            <w:tcW w:w="8477" w:type="dxa"/>
            <w:gridSpan w:val="2"/>
          </w:tcPr>
          <w:p w:rsidR="00823463" w:rsidRPr="00AE231A" w:rsidRDefault="00823463" w:rsidP="00F1575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446" w:type="dxa"/>
          </w:tcPr>
          <w:p w:rsidR="00823463" w:rsidRPr="00AE231A" w:rsidRDefault="00A47C9F" w:rsidP="00F15750">
            <w:pPr>
              <w:spacing w:line="300" w:lineRule="exact"/>
              <w:rPr>
                <w:rFonts w:ascii="Times New Roman" w:hAnsi="Times New Roman" w:cs="Times New Roman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会进行或</w:t>
            </w:r>
          </w:p>
          <w:p w:rsidR="00823463" w:rsidRPr="00AE231A" w:rsidRDefault="00A47C9F" w:rsidP="00F15750">
            <w:pPr>
              <w:spacing w:line="300" w:lineRule="exact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已完成加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 </w:t>
            </w:r>
            <w:r w:rsidR="00823463" w:rsidRPr="00AE231A">
              <w:rPr>
                <w:rFonts w:ascii="Times New Roman" w:hAnsi="Times New Roman" w:cs="Times New Roman"/>
                <w:lang w:eastAsia="zh-HK"/>
              </w:rPr>
              <w:sym w:font="Wingdings" w:char="F0FC"/>
            </w:r>
          </w:p>
        </w:tc>
      </w:tr>
      <w:tr w:rsidR="00823463" w:rsidRPr="00AE231A" w:rsidTr="00ED6FD3">
        <w:trPr>
          <w:trHeight w:val="405"/>
        </w:trPr>
        <w:tc>
          <w:tcPr>
            <w:tcW w:w="8477" w:type="dxa"/>
            <w:gridSpan w:val="2"/>
          </w:tcPr>
          <w:p w:rsidR="00C75729" w:rsidRPr="00AE231A" w:rsidRDefault="00A47C9F" w:rsidP="003A1790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A.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检视及策划</w:t>
            </w:r>
          </w:p>
        </w:tc>
        <w:tc>
          <w:tcPr>
            <w:tcW w:w="1446" w:type="dxa"/>
          </w:tcPr>
          <w:p w:rsidR="00823463" w:rsidRPr="00AE231A" w:rsidRDefault="00823463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693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1.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学校已就家长教育的需要收集资料和意见（例如透过学校自我评估、观察及／或问卷</w:t>
            </w:r>
            <w:r w:rsidRPr="00A47C9F">
              <w:rPr>
                <w:rFonts w:ascii="Times New Roman" w:eastAsia="DengXian" w:hAnsi="Times New Roman" w:hint="eastAsia"/>
                <w:lang w:eastAsia="zh-CN"/>
              </w:rPr>
              <w:t>调查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等），并根据分析结果评估校本需要。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B671FF" w:rsidRPr="00AE231A" w:rsidTr="004948FA">
        <w:trPr>
          <w:trHeight w:val="550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2.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学校已按校本需要制订家长教育课程的工作计划，包括计划目标、预算、实施的年期，以及课程的内容。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A94DD6" w:rsidRPr="00AE231A" w:rsidTr="00ED6FD3">
        <w:trPr>
          <w:trHeight w:val="473"/>
        </w:trPr>
        <w:tc>
          <w:tcPr>
            <w:tcW w:w="8477" w:type="dxa"/>
            <w:gridSpan w:val="2"/>
          </w:tcPr>
          <w:p w:rsidR="00C75729" w:rsidRPr="00AE231A" w:rsidRDefault="00A47C9F" w:rsidP="003A1790">
            <w:pPr>
              <w:spacing w:beforeLines="50" w:before="120" w:afterLines="20" w:after="48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B.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课程提供者</w:t>
            </w:r>
          </w:p>
        </w:tc>
        <w:tc>
          <w:tcPr>
            <w:tcW w:w="1446" w:type="dxa"/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1014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3.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为学校提供课程的服务供应商，属非牟利机构，并根据《税务条例》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(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第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112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章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)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第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88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条获豁免缴税；以及</w:t>
            </w:r>
          </w:p>
          <w:p w:rsidR="00C75729" w:rsidRPr="00AE231A" w:rsidRDefault="00A47C9F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(a)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拥有为幼稚园家长筹办家长教育课程的经验；或</w:t>
            </w:r>
          </w:p>
          <w:p w:rsidR="00F15750" w:rsidRPr="00AE231A" w:rsidRDefault="00A47C9F" w:rsidP="00E349EE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spacing w:val="20"/>
                <w:lang w:val="en-US" w:eastAsia="zh-C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(b)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讲者持有相关专业及为幼稚园家长筹办家长教育课程的经验。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B671FF" w:rsidRPr="00AE231A" w:rsidTr="004948FA">
        <w:trPr>
          <w:trHeight w:val="1014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4.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学校拟向个别讲者或专家（即持有相关专业资历的人士）购买服务，不论有多少名讲者或专家，服务费用的总额不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多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于「一笔过家长教育津贴」津贴额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val="en-US" w:eastAsia="zh-CN"/>
              </w:rPr>
              <w:t>（不包括用以设立／优化「家长园地」专页的额外津贴）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的百分之二十。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val="en-US" w:eastAsia="zh-CN"/>
              </w:rPr>
              <w:t>该个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别讲者或专家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val="en-US" w:eastAsia="zh-CN"/>
              </w:rPr>
              <w:t>持有相关专业及为幼稚园家长筹办家长教育课程的经验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0"/>
                <w:szCs w:val="30"/>
                <w:lang w:eastAsia="zh-CN"/>
              </w:rPr>
              <w:t>□</w:t>
            </w:r>
          </w:p>
          <w:p w:rsidR="00697343" w:rsidRPr="00AE231A" w:rsidRDefault="00697343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5A457C" w:rsidRPr="00AE231A" w:rsidRDefault="005A457C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F15750" w:rsidRPr="00AE231A" w:rsidRDefault="00A47C9F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不适用</w:t>
            </w:r>
          </w:p>
        </w:tc>
      </w:tr>
      <w:tr w:rsidR="00A94DD6" w:rsidRPr="00AE231A" w:rsidTr="00ED6FD3">
        <w:trPr>
          <w:trHeight w:val="399"/>
        </w:trPr>
        <w:tc>
          <w:tcPr>
            <w:tcW w:w="8477" w:type="dxa"/>
            <w:gridSpan w:val="2"/>
          </w:tcPr>
          <w:p w:rsidR="00C75729" w:rsidRPr="00AE231A" w:rsidRDefault="00A47C9F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C.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课程内容</w:t>
            </w:r>
          </w:p>
        </w:tc>
        <w:tc>
          <w:tcPr>
            <w:tcW w:w="1446" w:type="dxa"/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2198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5.</w:t>
            </w:r>
          </w:p>
        </w:tc>
        <w:tc>
          <w:tcPr>
            <w:tcW w:w="7861" w:type="dxa"/>
          </w:tcPr>
          <w:p w:rsidR="00FF350A" w:rsidRPr="00AE231A" w:rsidRDefault="00A47C9F" w:rsidP="00D55581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学校拟选购的课程，符合《幼稚园教育课程指引》及《家长教育课程架构（幼稚园）》的理念和指引，并涵盖课程架构的所有或部分核心范畴：</w:t>
            </w:r>
            <w:r w:rsidR="00A94DD6" w:rsidRPr="00AE231A">
              <w:rPr>
                <w:rFonts w:ascii="Times New Roman" w:hAnsi="Times New Roman" w:cs="Times New Roman"/>
                <w:lang w:val="en-GB" w:eastAsia="zh-HK"/>
              </w:rPr>
              <w:br/>
            </w:r>
          </w:p>
          <w:p w:rsidR="00C75729" w:rsidRPr="00AE231A" w:rsidRDefault="00A47C9F" w:rsidP="003A1790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I -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认识儿童发展</w:t>
            </w:r>
          </w:p>
          <w:p w:rsidR="00C75729" w:rsidRPr="00AE231A" w:rsidRDefault="00A47C9F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II -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促进儿童健康、愉快及均衡的发展</w:t>
            </w:r>
          </w:p>
          <w:p w:rsidR="00C75729" w:rsidRPr="00AE231A" w:rsidRDefault="00A47C9F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III -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促进家长身心健康</w:t>
            </w:r>
          </w:p>
          <w:p w:rsidR="00C75729" w:rsidRPr="00AE231A" w:rsidRDefault="00A47C9F">
            <w:pPr>
              <w:spacing w:afterLines="30" w:after="72" w:line="22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IV -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促进家校合作与沟通</w:t>
            </w:r>
          </w:p>
        </w:tc>
        <w:tc>
          <w:tcPr>
            <w:tcW w:w="1446" w:type="dxa"/>
          </w:tcPr>
          <w:p w:rsidR="00ED6FD3" w:rsidRPr="00AE231A" w:rsidRDefault="00ED6FD3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</w:p>
          <w:p w:rsidR="00ED6FD3" w:rsidRPr="00AE231A" w:rsidRDefault="00ED6FD3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</w:p>
          <w:p w:rsidR="00525A02" w:rsidRPr="00AE231A" w:rsidRDefault="00A47C9F" w:rsidP="00D55581">
            <w:pPr>
              <w:tabs>
                <w:tab w:val="left" w:pos="742"/>
                <w:tab w:val="left" w:pos="864"/>
              </w:tabs>
              <w:spacing w:beforeLines="80" w:before="192"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I</w:t>
            </w:r>
          </w:p>
          <w:p w:rsidR="00525A02" w:rsidRPr="00AE231A" w:rsidRDefault="00A47C9F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II</w:t>
            </w:r>
          </w:p>
          <w:p w:rsidR="00525A02" w:rsidRPr="00AE231A" w:rsidRDefault="00A47C9F" w:rsidP="00D55581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III</w:t>
            </w:r>
          </w:p>
          <w:p w:rsidR="00525A02" w:rsidRPr="00AE231A" w:rsidRDefault="00A47C9F" w:rsidP="005E0993">
            <w:pPr>
              <w:tabs>
                <w:tab w:val="left" w:pos="864"/>
              </w:tabs>
              <w:spacing w:line="320" w:lineRule="exact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范畴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IV</w:t>
            </w:r>
          </w:p>
        </w:tc>
      </w:tr>
      <w:tr w:rsidR="00B671FF" w:rsidRPr="00AE231A" w:rsidTr="004948FA">
        <w:trPr>
          <w:trHeight w:val="371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6.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学校拟选购的课程，有助家长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val="en-US" w:eastAsia="zh-CN"/>
              </w:rPr>
              <w:t>建立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正面的育儿价值观和态度，以及培养儿童健康成长。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B671FF" w:rsidRPr="00AE231A" w:rsidTr="004948FA">
        <w:trPr>
          <w:trHeight w:val="643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7.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学校拟选购的课程是有系统及具质素的家长教育课程，并透过适当模式向家长授课，例如专家讲座、研讨会、工作坊、网上课程等，以符合校本需要。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B671FF" w:rsidRPr="00AE231A" w:rsidTr="00D55581">
        <w:trPr>
          <w:trHeight w:val="840"/>
        </w:trPr>
        <w:tc>
          <w:tcPr>
            <w:tcW w:w="616" w:type="dxa"/>
            <w:tcBorders>
              <w:bottom w:val="single" w:sz="4" w:space="0" w:color="auto"/>
            </w:tcBorders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8.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C75729" w:rsidRPr="00AE231A" w:rsidRDefault="00A47C9F" w:rsidP="003A1790">
            <w:pPr>
              <w:spacing w:afterLines="30" w:after="72"/>
              <w:ind w:rightChars="-45" w:right="-10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学校拟选购课程的内容，符合政府现行政策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及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遵循香港特别行政区法律，包括但不限于《基本法》及《国家安全法》。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A94DD6" w:rsidRPr="00AE231A" w:rsidTr="00D55581">
        <w:trPr>
          <w:trHeight w:val="305"/>
        </w:trPr>
        <w:tc>
          <w:tcPr>
            <w:tcW w:w="8477" w:type="dxa"/>
            <w:gridSpan w:val="2"/>
            <w:tcBorders>
              <w:left w:val="nil"/>
              <w:bottom w:val="nil"/>
              <w:right w:val="nil"/>
            </w:tcBorders>
          </w:tcPr>
          <w:p w:rsidR="00C75729" w:rsidRPr="00AE231A" w:rsidRDefault="00C75729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A94DD6" w:rsidRPr="00AE231A" w:rsidTr="00D55581">
        <w:trPr>
          <w:trHeight w:val="305"/>
        </w:trPr>
        <w:tc>
          <w:tcPr>
            <w:tcW w:w="8477" w:type="dxa"/>
            <w:gridSpan w:val="2"/>
            <w:tcBorders>
              <w:top w:val="nil"/>
            </w:tcBorders>
          </w:tcPr>
          <w:p w:rsidR="00C75729" w:rsidRPr="00AE231A" w:rsidRDefault="00A47C9F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lastRenderedPageBreak/>
              <w:t xml:space="preserve">D.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采购程序</w:t>
            </w:r>
          </w:p>
        </w:tc>
        <w:tc>
          <w:tcPr>
            <w:tcW w:w="1446" w:type="dxa"/>
            <w:tcBorders>
              <w:top w:val="nil"/>
            </w:tcBorders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B671FF" w:rsidRPr="00AE231A" w:rsidTr="004948FA">
        <w:trPr>
          <w:trHeight w:val="665"/>
        </w:trPr>
        <w:tc>
          <w:tcPr>
            <w:tcW w:w="61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9.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学校已依循现行教育局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的《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幼稚园采购程序指引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》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，以公平及透明程序进行采购。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B671FF" w:rsidRPr="00AE231A" w:rsidTr="004948FA">
        <w:trPr>
          <w:trHeight w:val="1043"/>
        </w:trPr>
        <w:tc>
          <w:tcPr>
            <w:tcW w:w="616" w:type="dxa"/>
          </w:tcPr>
          <w:p w:rsidR="00F15750" w:rsidRPr="00AE231A" w:rsidRDefault="00A47C9F" w:rsidP="00392ACE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10.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学校拟联同其他幼稚园（例如，联同办学团体属下其他幼稚园或邻近地区的幼稚园）合办家长教育课程。参与的幼稚园均已就相关合作细节达成协议，例如：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val="en-US" w:eastAsia="zh-CN"/>
              </w:rPr>
              <w:t>根据校内预计参与家长人数的比例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摊分开支，而每所幼稚园会按协议订明的比例向服务供应商／讲者／专家支付费用，并清楚知道不可把款项转交其他幼稚园以支付服务开支。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0"/>
                <w:szCs w:val="30"/>
                <w:lang w:eastAsia="zh-CN"/>
              </w:rPr>
              <w:t>□</w:t>
            </w:r>
          </w:p>
          <w:p w:rsidR="005A457C" w:rsidRPr="00AE231A" w:rsidRDefault="005A457C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5A457C" w:rsidRPr="00AE231A" w:rsidRDefault="005A457C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</w:p>
          <w:p w:rsidR="00F15750" w:rsidRPr="00AE231A" w:rsidRDefault="00A47C9F" w:rsidP="00F15750">
            <w:pPr>
              <w:spacing w:line="360" w:lineRule="exact"/>
              <w:rPr>
                <w:rFonts w:ascii="Times New Roman" w:hAnsi="Times New Roman" w:cs="Times New Roman"/>
                <w:sz w:val="30"/>
                <w:szCs w:val="30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不适用</w:t>
            </w:r>
          </w:p>
        </w:tc>
      </w:tr>
      <w:tr w:rsidR="00B671FF" w:rsidRPr="00AE231A" w:rsidTr="004948FA">
        <w:trPr>
          <w:trHeight w:val="709"/>
        </w:trPr>
        <w:tc>
          <w:tcPr>
            <w:tcW w:w="616" w:type="dxa"/>
          </w:tcPr>
          <w:p w:rsidR="00F15750" w:rsidRPr="00AE231A" w:rsidRDefault="00A47C9F" w:rsidP="00392ACE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11.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学校会／已把课程的要求（包括但不限于上文第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5 - 8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点）纳入标书及服务合约之内，以确保采购的课程／服务符合本校需要及具质素。</w:t>
            </w:r>
          </w:p>
        </w:tc>
        <w:tc>
          <w:tcPr>
            <w:tcW w:w="1446" w:type="dxa"/>
          </w:tcPr>
          <w:p w:rsidR="00F15750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A94DD6" w:rsidRPr="00AE231A" w:rsidTr="00D55581">
        <w:trPr>
          <w:trHeight w:val="426"/>
        </w:trPr>
        <w:tc>
          <w:tcPr>
            <w:tcW w:w="8477" w:type="dxa"/>
            <w:gridSpan w:val="2"/>
          </w:tcPr>
          <w:p w:rsidR="00C75729" w:rsidRPr="00AE231A" w:rsidRDefault="00A47C9F" w:rsidP="003A1790">
            <w:pPr>
              <w:spacing w:beforeLines="50" w:before="120" w:afterLines="20" w:after="48"/>
              <w:rPr>
                <w:rFonts w:ascii="Times New Roman" w:hAnsi="Times New Roman" w:cs="Times New Roman"/>
                <w:b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E.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课程的监察</w:t>
            </w:r>
          </w:p>
        </w:tc>
        <w:tc>
          <w:tcPr>
            <w:tcW w:w="1446" w:type="dxa"/>
          </w:tcPr>
          <w:p w:rsidR="00A94DD6" w:rsidRPr="00AE231A" w:rsidRDefault="00A94DD6" w:rsidP="00F15750">
            <w:pPr>
              <w:rPr>
                <w:rFonts w:ascii="Times New Roman" w:hAnsi="Times New Roman" w:cs="Times New Roman"/>
                <w:szCs w:val="32"/>
                <w:lang w:eastAsia="zh-HK"/>
              </w:rPr>
            </w:pPr>
          </w:p>
        </w:tc>
      </w:tr>
      <w:tr w:rsidR="004948FA" w:rsidRPr="00AE231A" w:rsidTr="00E349EE">
        <w:trPr>
          <w:trHeight w:val="1355"/>
        </w:trPr>
        <w:tc>
          <w:tcPr>
            <w:tcW w:w="616" w:type="dxa"/>
          </w:tcPr>
          <w:p w:rsidR="004948FA" w:rsidRPr="00AE231A" w:rsidRDefault="00A47C9F" w:rsidP="00392ACE">
            <w:pPr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12.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beforeLines="50" w:before="120" w:afterLines="20" w:after="48"/>
              <w:rPr>
                <w:rFonts w:ascii="Times New Roman" w:hAnsi="Times New Roman" w:cs="Times New Roman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学校会监察课程的质素和评估成效，包括：</w:t>
            </w:r>
            <w:r w:rsidR="00DD26FD" w:rsidRPr="00AE231A">
              <w:rPr>
                <w:rFonts w:ascii="Times New Roman" w:hAnsi="Times New Roman" w:cs="Times New Roman"/>
                <w:lang w:val="en-GB" w:eastAsia="zh-HK"/>
              </w:rPr>
              <w:br/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(</w:t>
            </w:r>
            <w:proofErr w:type="spellStart"/>
            <w:r w:rsidRPr="00A47C9F">
              <w:rPr>
                <w:rFonts w:ascii="Times New Roman" w:eastAsia="DengXian" w:hAnsi="Times New Roman" w:cs="Times New Roman"/>
                <w:lang w:eastAsia="zh-CN"/>
              </w:rPr>
              <w:t>i</w:t>
            </w:r>
            <w:proofErr w:type="spellEnd"/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)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安排教师与家长一同参与家长教育课程以监察课程的执行情况</w:t>
            </w:r>
          </w:p>
          <w:p w:rsidR="00C75729" w:rsidRPr="00AE231A" w:rsidRDefault="00A47C9F">
            <w:pPr>
              <w:spacing w:beforeLines="50" w:before="120" w:afterLines="20" w:after="48"/>
              <w:rPr>
                <w:rFonts w:ascii="Times New Roman" w:hAnsi="Times New Roman" w:cs="Times New Roman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(ii)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透过问卷、家长意见调查等方法评估课程成效</w:t>
            </w:r>
          </w:p>
          <w:p w:rsidR="00C75729" w:rsidRPr="00AE231A" w:rsidRDefault="00A47C9F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 xml:space="preserve">(iii) 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其他：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___________________________________________________</w:t>
            </w:r>
          </w:p>
        </w:tc>
        <w:tc>
          <w:tcPr>
            <w:tcW w:w="1446" w:type="dxa"/>
          </w:tcPr>
          <w:p w:rsidR="00DD26FD" w:rsidRPr="00AE231A" w:rsidRDefault="00DD26FD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</w:p>
          <w:p w:rsidR="004948FA" w:rsidRPr="00AE231A" w:rsidRDefault="00A47C9F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  <w:p w:rsidR="00DD26FD" w:rsidRPr="00AE231A" w:rsidRDefault="00A47C9F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  <w:p w:rsidR="00DD26FD" w:rsidRPr="00AE231A" w:rsidRDefault="00A47C9F" w:rsidP="00F15750">
            <w:pPr>
              <w:rPr>
                <w:rFonts w:ascii="Times New Roman" w:hAnsi="Times New Roman" w:cs="Times New Roman"/>
                <w:szCs w:val="32"/>
                <w:lang w:val="en-GB"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EB18C0" w:rsidRPr="00AE231A" w:rsidTr="00ED6FD3">
        <w:trPr>
          <w:trHeight w:val="117"/>
        </w:trPr>
        <w:tc>
          <w:tcPr>
            <w:tcW w:w="8477" w:type="dxa"/>
            <w:gridSpan w:val="2"/>
          </w:tcPr>
          <w:p w:rsidR="00C75729" w:rsidRPr="00AE231A" w:rsidRDefault="00A47C9F" w:rsidP="003A1790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F.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人手规划</w:t>
            </w:r>
          </w:p>
        </w:tc>
        <w:tc>
          <w:tcPr>
            <w:tcW w:w="1446" w:type="dxa"/>
          </w:tcPr>
          <w:p w:rsidR="00EB18C0" w:rsidRPr="00AE231A" w:rsidRDefault="00EB18C0" w:rsidP="00F15750">
            <w:pPr>
              <w:rPr>
                <w:rFonts w:ascii="Times New Roman" w:hAnsi="Times New Roman" w:cs="Times New Roman"/>
                <w:sz w:val="32"/>
                <w:szCs w:val="32"/>
                <w:lang w:val="en-GB" w:eastAsia="zh-HK"/>
              </w:rPr>
            </w:pPr>
          </w:p>
        </w:tc>
      </w:tr>
      <w:tr w:rsidR="00DD26FD" w:rsidRPr="00AE231A" w:rsidTr="004948FA">
        <w:trPr>
          <w:trHeight w:val="1318"/>
        </w:trPr>
        <w:tc>
          <w:tcPr>
            <w:tcW w:w="616" w:type="dxa"/>
          </w:tcPr>
          <w:p w:rsidR="00DD26FD" w:rsidRPr="00AE231A" w:rsidRDefault="00A47C9F" w:rsidP="00392ACE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13.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学校已安排人手配合推行家长教育（例如：分析家长教育工作需要、制订家长教育计划、安排教师与家长一同参与家长教育课程、评估工作成效、编写工作报告、透过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「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家长园地</w:t>
            </w:r>
            <w:r w:rsidRPr="00A47C9F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」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网页分享育儿资讯及透过网页平台分享课程反馈等</w:t>
            </w:r>
            <w:r w:rsidRPr="00A47C9F">
              <w:rPr>
                <w:rFonts w:ascii="Times New Roman" w:eastAsia="DengXian" w:hAnsi="Times New Roman" w:cs="Times New Roman"/>
                <w:lang w:eastAsia="zh-CN"/>
              </w:rPr>
              <w:t>)</w:t>
            </w: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，并会妥善记录和存档，作为日后长远发展家长教育的参考。</w:t>
            </w:r>
          </w:p>
        </w:tc>
        <w:tc>
          <w:tcPr>
            <w:tcW w:w="1446" w:type="dxa"/>
          </w:tcPr>
          <w:p w:rsidR="00DD26FD" w:rsidRPr="00AE231A" w:rsidRDefault="00A47C9F" w:rsidP="00F1575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  <w:tr w:rsidR="00EB18C0" w:rsidRPr="00AE231A" w:rsidTr="00ED6FD3">
        <w:trPr>
          <w:trHeight w:val="271"/>
        </w:trPr>
        <w:tc>
          <w:tcPr>
            <w:tcW w:w="8477" w:type="dxa"/>
            <w:gridSpan w:val="2"/>
          </w:tcPr>
          <w:p w:rsidR="00FF350A" w:rsidRPr="00AE231A" w:rsidRDefault="00A47C9F" w:rsidP="00D55581">
            <w:pPr>
              <w:spacing w:beforeLines="50" w:before="120" w:afterLines="20" w:after="48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G. </w:t>
            </w:r>
            <w:r w:rsidRPr="00A47C9F">
              <w:rPr>
                <w:rFonts w:ascii="Times New Roman" w:eastAsia="DengXian" w:hAnsi="Times New Roman" w:cs="Times New Roman" w:hint="eastAsia"/>
                <w:b/>
                <w:lang w:eastAsia="zh-CN"/>
              </w:rPr>
              <w:t>家长园地</w:t>
            </w:r>
          </w:p>
        </w:tc>
        <w:tc>
          <w:tcPr>
            <w:tcW w:w="1446" w:type="dxa"/>
          </w:tcPr>
          <w:p w:rsidR="00EB18C0" w:rsidRPr="00AE231A" w:rsidRDefault="00EB18C0" w:rsidP="00F15750">
            <w:pPr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</w:p>
        </w:tc>
      </w:tr>
      <w:tr w:rsidR="00DD26FD" w:rsidRPr="00AE231A" w:rsidTr="00E60DFC">
        <w:trPr>
          <w:trHeight w:val="706"/>
        </w:trPr>
        <w:tc>
          <w:tcPr>
            <w:tcW w:w="616" w:type="dxa"/>
          </w:tcPr>
          <w:p w:rsidR="00DD26FD" w:rsidRPr="00AE231A" w:rsidRDefault="00A47C9F" w:rsidP="00A32460">
            <w:pPr>
              <w:rPr>
                <w:rFonts w:ascii="Times New Roman" w:hAnsi="Times New Roman" w:cs="Times New Roman"/>
              </w:rPr>
            </w:pPr>
            <w:r w:rsidRPr="00A47C9F">
              <w:rPr>
                <w:rFonts w:ascii="Times New Roman" w:eastAsia="DengXian" w:hAnsi="Times New Roman" w:cs="Times New Roman"/>
                <w:lang w:eastAsia="zh-CN"/>
              </w:rPr>
              <w:t>14.</w:t>
            </w:r>
          </w:p>
        </w:tc>
        <w:tc>
          <w:tcPr>
            <w:tcW w:w="7861" w:type="dxa"/>
          </w:tcPr>
          <w:p w:rsidR="00C75729" w:rsidRPr="00AE231A" w:rsidRDefault="00A47C9F" w:rsidP="003A1790">
            <w:pPr>
              <w:spacing w:afterLines="30" w:after="72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lang w:eastAsia="zh-CN"/>
              </w:rPr>
              <w:t>学校会／已在学校网页设立「家长园地」专页或优化现时「家长园地」专页，分享家长教育资讯。</w:t>
            </w:r>
          </w:p>
        </w:tc>
        <w:tc>
          <w:tcPr>
            <w:tcW w:w="1446" w:type="dxa"/>
          </w:tcPr>
          <w:p w:rsidR="00DD26FD" w:rsidRPr="00AE231A" w:rsidRDefault="00A47C9F" w:rsidP="00F15750">
            <w:pPr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  <w:r w:rsidRPr="00A47C9F">
              <w:rPr>
                <w:rFonts w:ascii="Times New Roman" w:eastAsia="DengXian" w:hAnsi="Times New Roman" w:cs="Times New Roman" w:hint="eastAsia"/>
                <w:sz w:val="32"/>
                <w:szCs w:val="32"/>
                <w:lang w:eastAsia="zh-CN"/>
              </w:rPr>
              <w:t>□</w:t>
            </w:r>
          </w:p>
        </w:tc>
      </w:tr>
    </w:tbl>
    <w:p w:rsidR="00C23EC1" w:rsidRPr="00AE231A" w:rsidRDefault="00C23EC1" w:rsidP="00F15750">
      <w:pPr>
        <w:spacing w:line="0" w:lineRule="atLeast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</w:rPr>
      </w:pPr>
    </w:p>
    <w:p w:rsidR="00C23EC1" w:rsidRPr="00AE231A" w:rsidRDefault="00C23EC1" w:rsidP="00F15750">
      <w:pPr>
        <w:spacing w:line="0" w:lineRule="atLeast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</w:rPr>
      </w:pPr>
    </w:p>
    <w:p w:rsidR="00F15750" w:rsidRPr="00AE231A" w:rsidRDefault="00F15750" w:rsidP="00F15750">
      <w:pPr>
        <w:spacing w:line="0" w:lineRule="atLeast"/>
        <w:rPr>
          <w:rFonts w:ascii="Times New Roman" w:eastAsia="新細明體" w:hAnsi="Times New Roman" w:cs="Times New Roman"/>
          <w:b/>
          <w:bCs/>
          <w:spacing w:val="20"/>
          <w:sz w:val="28"/>
          <w:szCs w:val="28"/>
        </w:rPr>
      </w:pPr>
    </w:p>
    <w:p w:rsidR="00F15750" w:rsidRPr="00AE231A" w:rsidRDefault="00A47C9F" w:rsidP="00F15750">
      <w:pPr>
        <w:rPr>
          <w:rFonts w:ascii="Times New Roman" w:eastAsia="新細明體" w:hAnsi="Times New Roman" w:cs="Times New Roman"/>
          <w:b/>
          <w:bCs/>
          <w:spacing w:val="20"/>
          <w:sz w:val="26"/>
          <w:szCs w:val="26"/>
        </w:rPr>
      </w:pPr>
      <w:r w:rsidRPr="00A47C9F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日期：</w:t>
      </w:r>
      <w:r w:rsidRPr="00A47C9F">
        <w:rPr>
          <w:rFonts w:ascii="Times New Roman" w:eastAsia="DengXian" w:hAnsi="Times New Roman" w:cs="Times New Roman"/>
          <w:sz w:val="26"/>
          <w:szCs w:val="26"/>
          <w:lang w:eastAsia="zh-CN"/>
        </w:rPr>
        <w:t xml:space="preserve">______________________ </w:t>
      </w:r>
      <w:r w:rsidRPr="00AE231A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Pr="00A47C9F">
        <w:rPr>
          <w:rFonts w:ascii="Times New Roman" w:eastAsia="DengXian" w:hAnsi="Times New Roman" w:cs="Times New Roman"/>
          <w:sz w:val="26"/>
          <w:szCs w:val="26"/>
          <w:lang w:eastAsia="zh-CN"/>
        </w:rPr>
        <w:t xml:space="preserve"> </w:t>
      </w:r>
      <w:r w:rsidRPr="00A47C9F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校监／校长签署：</w:t>
      </w:r>
      <w:r w:rsidRPr="00A47C9F">
        <w:rPr>
          <w:rFonts w:ascii="Times New Roman" w:eastAsia="DengXian" w:hAnsi="Times New Roman" w:cs="Times New Roman"/>
          <w:sz w:val="26"/>
          <w:szCs w:val="26"/>
          <w:lang w:eastAsia="zh-CN"/>
        </w:rPr>
        <w:t xml:space="preserve"> _________________________</w:t>
      </w:r>
    </w:p>
    <w:p w:rsidR="00F15750" w:rsidRPr="00AE231A" w:rsidRDefault="00F15750" w:rsidP="00F15750">
      <w:pPr>
        <w:overflowPunct w:val="0"/>
        <w:spacing w:line="264" w:lineRule="auto"/>
        <w:jc w:val="right"/>
        <w:rPr>
          <w:rFonts w:ascii="Times New Roman" w:eastAsia="新細明體" w:hAnsi="Times New Roman" w:cs="Times New Roman"/>
          <w:spacing w:val="20"/>
        </w:rPr>
      </w:pPr>
    </w:p>
    <w:p w:rsidR="00F15750" w:rsidRPr="00AE231A" w:rsidRDefault="00F15750" w:rsidP="00F15750">
      <w:pPr>
        <w:rPr>
          <w:rFonts w:ascii="Times New Roman" w:eastAsia="新細明體" w:hAnsi="Times New Roman" w:cs="Times New Roman"/>
          <w:spacing w:val="20"/>
        </w:rPr>
      </w:pPr>
    </w:p>
    <w:sectPr w:rsidR="00F15750" w:rsidRPr="00AE231A" w:rsidSect="00EE3621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66" w:rsidRDefault="00161166" w:rsidP="00F63B48">
      <w:r>
        <w:separator/>
      </w:r>
    </w:p>
  </w:endnote>
  <w:endnote w:type="continuationSeparator" w:id="0">
    <w:p w:rsidR="00161166" w:rsidRDefault="00161166" w:rsidP="00F63B48">
      <w:r>
        <w:continuationSeparator/>
      </w:r>
    </w:p>
  </w:endnote>
  <w:endnote w:type="continuationNotice" w:id="1">
    <w:p w:rsidR="00161166" w:rsidRDefault="00161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Default="00ED6FD3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FD3" w:rsidRDefault="00ED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3" w:rsidRDefault="00ED6FD3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Pr="00B8453D" w:rsidRDefault="00ED6FD3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A47C9F">
          <w:rPr>
            <w:rStyle w:val="PageNumber"/>
            <w:rFonts w:ascii="Times New Roman" w:hAnsi="Times New Roman" w:cs="Times New Roman"/>
            <w:noProof/>
          </w:rPr>
          <w:t>2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D6FD3" w:rsidRPr="00B8453D" w:rsidRDefault="00ED6F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66" w:rsidRDefault="00161166" w:rsidP="00F63B48">
      <w:r>
        <w:separator/>
      </w:r>
    </w:p>
  </w:footnote>
  <w:footnote w:type="continuationSeparator" w:id="0">
    <w:p w:rsidR="00161166" w:rsidRDefault="00161166" w:rsidP="00F63B48">
      <w:r>
        <w:continuationSeparator/>
      </w:r>
    </w:p>
  </w:footnote>
  <w:footnote w:type="continuationNotice" w:id="1">
    <w:p w:rsidR="00161166" w:rsidRDefault="00161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73"/>
    <w:multiLevelType w:val="hybridMultilevel"/>
    <w:tmpl w:val="89A4CD4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D46F9"/>
    <w:multiLevelType w:val="hybridMultilevel"/>
    <w:tmpl w:val="E2F21E72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0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876C6C"/>
    <w:multiLevelType w:val="hybridMultilevel"/>
    <w:tmpl w:val="50FAE19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6" w15:restartNumberingAfterBreak="0">
    <w:nsid w:val="20743799"/>
    <w:multiLevelType w:val="hybridMultilevel"/>
    <w:tmpl w:val="0940228E"/>
    <w:lvl w:ilvl="0" w:tplc="1054E94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21413C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803575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91DD5"/>
    <w:multiLevelType w:val="hybridMultilevel"/>
    <w:tmpl w:val="5596C2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287104C"/>
    <w:multiLevelType w:val="hybridMultilevel"/>
    <w:tmpl w:val="51CEAB04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6" w15:restartNumberingAfterBreak="0">
    <w:nsid w:val="360B7AE2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813340"/>
    <w:multiLevelType w:val="hybridMultilevel"/>
    <w:tmpl w:val="9A30A5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46D6F94A">
      <w:numFmt w:val="bullet"/>
      <w:lvlText w:val=""/>
      <w:lvlJc w:val="left"/>
      <w:pPr>
        <w:ind w:left="1320" w:hanging="360"/>
      </w:pPr>
      <w:rPr>
        <w:rFonts w:ascii="Wingdings" w:eastAsiaTheme="minorEastAsia" w:hAnsi="Wingdings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3E41109E"/>
    <w:multiLevelType w:val="hybridMultilevel"/>
    <w:tmpl w:val="6BD8BEFE"/>
    <w:lvl w:ilvl="0" w:tplc="906E6790">
      <w:start w:val="1"/>
      <w:numFmt w:val="lowerRoman"/>
      <w:lvlText w:val="(%1)"/>
      <w:lvlJc w:val="left"/>
      <w:pPr>
        <w:ind w:left="6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3FDC2E4D"/>
    <w:multiLevelType w:val="hybridMultilevel"/>
    <w:tmpl w:val="B7B06FF8"/>
    <w:lvl w:ilvl="0" w:tplc="89EEDF98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E9F4D9F8">
      <w:start w:val="2"/>
      <w:numFmt w:val="ideograph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7A247F3"/>
    <w:multiLevelType w:val="hybridMultilevel"/>
    <w:tmpl w:val="FCCE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C167CF"/>
    <w:multiLevelType w:val="hybridMultilevel"/>
    <w:tmpl w:val="971C71A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2F3059"/>
    <w:multiLevelType w:val="hybridMultilevel"/>
    <w:tmpl w:val="56D48100"/>
    <w:lvl w:ilvl="0" w:tplc="779635F8">
      <w:start w:val="1"/>
      <w:numFmt w:val="ideograph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1572D9A"/>
    <w:multiLevelType w:val="hybridMultilevel"/>
    <w:tmpl w:val="475C0B7C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EA5A73"/>
    <w:multiLevelType w:val="hybridMultilevel"/>
    <w:tmpl w:val="93E4229A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71D4172"/>
    <w:multiLevelType w:val="hybridMultilevel"/>
    <w:tmpl w:val="25FCA420"/>
    <w:lvl w:ilvl="0" w:tplc="4920C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8B3749"/>
    <w:multiLevelType w:val="hybridMultilevel"/>
    <w:tmpl w:val="CD8AC572"/>
    <w:lvl w:ilvl="0" w:tplc="63A06272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8" w15:restartNumberingAfterBreak="0">
    <w:nsid w:val="61F1337C"/>
    <w:multiLevelType w:val="hybridMultilevel"/>
    <w:tmpl w:val="8DD485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0" w15:restartNumberingAfterBreak="0">
    <w:nsid w:val="665C21FA"/>
    <w:multiLevelType w:val="hybridMultilevel"/>
    <w:tmpl w:val="54769CF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7D52B3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5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866F29"/>
    <w:multiLevelType w:val="hybridMultilevel"/>
    <w:tmpl w:val="CB980190"/>
    <w:lvl w:ilvl="0" w:tplc="C8EED5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22575E"/>
    <w:multiLevelType w:val="hybridMultilevel"/>
    <w:tmpl w:val="0CB246D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C8435AF"/>
    <w:multiLevelType w:val="hybridMultilevel"/>
    <w:tmpl w:val="6C92950C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53"/>
  </w:num>
  <w:num w:numId="5">
    <w:abstractNumId w:val="42"/>
  </w:num>
  <w:num w:numId="6">
    <w:abstractNumId w:val="34"/>
  </w:num>
  <w:num w:numId="7">
    <w:abstractNumId w:val="56"/>
  </w:num>
  <w:num w:numId="8">
    <w:abstractNumId w:val="4"/>
  </w:num>
  <w:num w:numId="9">
    <w:abstractNumId w:val="6"/>
  </w:num>
  <w:num w:numId="10">
    <w:abstractNumId w:val="11"/>
  </w:num>
  <w:num w:numId="11">
    <w:abstractNumId w:val="4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3"/>
  </w:num>
  <w:num w:numId="17">
    <w:abstractNumId w:val="39"/>
  </w:num>
  <w:num w:numId="18">
    <w:abstractNumId w:val="58"/>
  </w:num>
  <w:num w:numId="19">
    <w:abstractNumId w:val="55"/>
  </w:num>
  <w:num w:numId="20">
    <w:abstractNumId w:val="32"/>
  </w:num>
  <w:num w:numId="21">
    <w:abstractNumId w:val="7"/>
  </w:num>
  <w:num w:numId="22">
    <w:abstractNumId w:val="15"/>
  </w:num>
  <w:num w:numId="23">
    <w:abstractNumId w:val="40"/>
  </w:num>
  <w:num w:numId="24">
    <w:abstractNumId w:val="2"/>
  </w:num>
  <w:num w:numId="25">
    <w:abstractNumId w:val="17"/>
  </w:num>
  <w:num w:numId="26">
    <w:abstractNumId w:val="54"/>
  </w:num>
  <w:num w:numId="27">
    <w:abstractNumId w:val="5"/>
  </w:num>
  <w:num w:numId="28">
    <w:abstractNumId w:val="46"/>
  </w:num>
  <w:num w:numId="29">
    <w:abstractNumId w:val="47"/>
  </w:num>
  <w:num w:numId="30">
    <w:abstractNumId w:val="51"/>
  </w:num>
  <w:num w:numId="31">
    <w:abstractNumId w:val="45"/>
  </w:num>
  <w:num w:numId="32">
    <w:abstractNumId w:val="1"/>
  </w:num>
  <w:num w:numId="33">
    <w:abstractNumId w:val="29"/>
  </w:num>
  <w:num w:numId="34">
    <w:abstractNumId w:val="35"/>
  </w:num>
  <w:num w:numId="35">
    <w:abstractNumId w:val="60"/>
  </w:num>
  <w:num w:numId="36">
    <w:abstractNumId w:val="38"/>
  </w:num>
  <w:num w:numId="37">
    <w:abstractNumId w:val="33"/>
  </w:num>
  <w:num w:numId="38">
    <w:abstractNumId w:val="49"/>
  </w:num>
  <w:num w:numId="39">
    <w:abstractNumId w:val="9"/>
  </w:num>
  <w:num w:numId="40">
    <w:abstractNumId w:val="57"/>
  </w:num>
  <w:num w:numId="41">
    <w:abstractNumId w:val="8"/>
  </w:num>
  <w:num w:numId="42">
    <w:abstractNumId w:val="44"/>
  </w:num>
  <w:num w:numId="43">
    <w:abstractNumId w:val="24"/>
  </w:num>
  <w:num w:numId="44">
    <w:abstractNumId w:val="59"/>
  </w:num>
  <w:num w:numId="45">
    <w:abstractNumId w:val="3"/>
  </w:num>
  <w:num w:numId="46">
    <w:abstractNumId w:val="50"/>
  </w:num>
  <w:num w:numId="47">
    <w:abstractNumId w:val="16"/>
  </w:num>
  <w:num w:numId="48">
    <w:abstractNumId w:val="31"/>
  </w:num>
  <w:num w:numId="49">
    <w:abstractNumId w:val="48"/>
  </w:num>
  <w:num w:numId="50">
    <w:abstractNumId w:val="36"/>
  </w:num>
  <w:num w:numId="51">
    <w:abstractNumId w:val="23"/>
  </w:num>
  <w:num w:numId="52">
    <w:abstractNumId w:val="37"/>
  </w:num>
  <w:num w:numId="53">
    <w:abstractNumId w:val="28"/>
  </w:num>
  <w:num w:numId="54">
    <w:abstractNumId w:val="0"/>
  </w:num>
  <w:num w:numId="55">
    <w:abstractNumId w:val="61"/>
  </w:num>
  <w:num w:numId="56">
    <w:abstractNumId w:val="25"/>
  </w:num>
  <w:num w:numId="57">
    <w:abstractNumId w:val="30"/>
  </w:num>
  <w:num w:numId="58">
    <w:abstractNumId w:val="43"/>
  </w:num>
  <w:num w:numId="59">
    <w:abstractNumId w:val="18"/>
  </w:num>
  <w:num w:numId="60">
    <w:abstractNumId w:val="14"/>
  </w:num>
  <w:num w:numId="61">
    <w:abstractNumId w:val="26"/>
  </w:num>
  <w:num w:numId="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178DA"/>
    <w:rsid w:val="00031323"/>
    <w:rsid w:val="00031645"/>
    <w:rsid w:val="000334EE"/>
    <w:rsid w:val="00034148"/>
    <w:rsid w:val="000371B3"/>
    <w:rsid w:val="00037943"/>
    <w:rsid w:val="000430C6"/>
    <w:rsid w:val="00043871"/>
    <w:rsid w:val="000467A1"/>
    <w:rsid w:val="000474E4"/>
    <w:rsid w:val="0005027F"/>
    <w:rsid w:val="000502FE"/>
    <w:rsid w:val="0005115B"/>
    <w:rsid w:val="00051F1E"/>
    <w:rsid w:val="00054ECB"/>
    <w:rsid w:val="00057632"/>
    <w:rsid w:val="00057BED"/>
    <w:rsid w:val="00057E4D"/>
    <w:rsid w:val="00060160"/>
    <w:rsid w:val="00060C49"/>
    <w:rsid w:val="00061528"/>
    <w:rsid w:val="00061F0E"/>
    <w:rsid w:val="00062CD4"/>
    <w:rsid w:val="0006333F"/>
    <w:rsid w:val="0006659C"/>
    <w:rsid w:val="000669B2"/>
    <w:rsid w:val="00067929"/>
    <w:rsid w:val="000705A7"/>
    <w:rsid w:val="00072420"/>
    <w:rsid w:val="00074EC7"/>
    <w:rsid w:val="00083AA0"/>
    <w:rsid w:val="0008659D"/>
    <w:rsid w:val="00087CD0"/>
    <w:rsid w:val="00091451"/>
    <w:rsid w:val="00094D5D"/>
    <w:rsid w:val="000978A9"/>
    <w:rsid w:val="000A0882"/>
    <w:rsid w:val="000A0DF3"/>
    <w:rsid w:val="000A6CBD"/>
    <w:rsid w:val="000A73EA"/>
    <w:rsid w:val="000A7E27"/>
    <w:rsid w:val="000B013B"/>
    <w:rsid w:val="000B0308"/>
    <w:rsid w:val="000B1812"/>
    <w:rsid w:val="000B19F2"/>
    <w:rsid w:val="000B2816"/>
    <w:rsid w:val="000B576C"/>
    <w:rsid w:val="000B6C41"/>
    <w:rsid w:val="000C0D2C"/>
    <w:rsid w:val="000C1E26"/>
    <w:rsid w:val="000C3167"/>
    <w:rsid w:val="000C39DB"/>
    <w:rsid w:val="000C3EEF"/>
    <w:rsid w:val="000D2070"/>
    <w:rsid w:val="000D34B0"/>
    <w:rsid w:val="000D4A7E"/>
    <w:rsid w:val="000D5A75"/>
    <w:rsid w:val="000D7988"/>
    <w:rsid w:val="000E141C"/>
    <w:rsid w:val="000E1B4D"/>
    <w:rsid w:val="000E1E5C"/>
    <w:rsid w:val="000E3D0B"/>
    <w:rsid w:val="000E639D"/>
    <w:rsid w:val="000E6C55"/>
    <w:rsid w:val="000F036F"/>
    <w:rsid w:val="000F0C0C"/>
    <w:rsid w:val="000F33D2"/>
    <w:rsid w:val="000F6B69"/>
    <w:rsid w:val="000F7486"/>
    <w:rsid w:val="001012D6"/>
    <w:rsid w:val="00103B4F"/>
    <w:rsid w:val="001044AD"/>
    <w:rsid w:val="00110A33"/>
    <w:rsid w:val="00115772"/>
    <w:rsid w:val="001157C4"/>
    <w:rsid w:val="00116654"/>
    <w:rsid w:val="001179A0"/>
    <w:rsid w:val="001205D6"/>
    <w:rsid w:val="00124E59"/>
    <w:rsid w:val="00126C60"/>
    <w:rsid w:val="00126EE9"/>
    <w:rsid w:val="00127E59"/>
    <w:rsid w:val="0013170B"/>
    <w:rsid w:val="0013443D"/>
    <w:rsid w:val="0014032F"/>
    <w:rsid w:val="00141FA2"/>
    <w:rsid w:val="00143C93"/>
    <w:rsid w:val="00143DEA"/>
    <w:rsid w:val="00144CE4"/>
    <w:rsid w:val="00146703"/>
    <w:rsid w:val="00147E1D"/>
    <w:rsid w:val="00151D1C"/>
    <w:rsid w:val="00154F43"/>
    <w:rsid w:val="0015746D"/>
    <w:rsid w:val="001602A6"/>
    <w:rsid w:val="00161166"/>
    <w:rsid w:val="001623AF"/>
    <w:rsid w:val="00163D13"/>
    <w:rsid w:val="0016729A"/>
    <w:rsid w:val="00171496"/>
    <w:rsid w:val="00174931"/>
    <w:rsid w:val="00175EE9"/>
    <w:rsid w:val="001773FE"/>
    <w:rsid w:val="0018100C"/>
    <w:rsid w:val="00181E31"/>
    <w:rsid w:val="00183FAE"/>
    <w:rsid w:val="00185739"/>
    <w:rsid w:val="001862AE"/>
    <w:rsid w:val="0018649E"/>
    <w:rsid w:val="00186707"/>
    <w:rsid w:val="001906D8"/>
    <w:rsid w:val="00190727"/>
    <w:rsid w:val="00191059"/>
    <w:rsid w:val="00191B0C"/>
    <w:rsid w:val="00192DEE"/>
    <w:rsid w:val="00195C0F"/>
    <w:rsid w:val="001A007B"/>
    <w:rsid w:val="001A6042"/>
    <w:rsid w:val="001B2578"/>
    <w:rsid w:val="001B50A9"/>
    <w:rsid w:val="001B6378"/>
    <w:rsid w:val="001C0A2C"/>
    <w:rsid w:val="001C1286"/>
    <w:rsid w:val="001C1945"/>
    <w:rsid w:val="001C2BC8"/>
    <w:rsid w:val="001C638F"/>
    <w:rsid w:val="001D662B"/>
    <w:rsid w:val="001D785F"/>
    <w:rsid w:val="001E542A"/>
    <w:rsid w:val="001E55C4"/>
    <w:rsid w:val="001E73A2"/>
    <w:rsid w:val="001E7941"/>
    <w:rsid w:val="001F0B3B"/>
    <w:rsid w:val="001F0BEA"/>
    <w:rsid w:val="001F48B1"/>
    <w:rsid w:val="001F4E9C"/>
    <w:rsid w:val="001F5893"/>
    <w:rsid w:val="001F653B"/>
    <w:rsid w:val="001F6879"/>
    <w:rsid w:val="00203575"/>
    <w:rsid w:val="002045F4"/>
    <w:rsid w:val="00211C47"/>
    <w:rsid w:val="002123E3"/>
    <w:rsid w:val="00212CA3"/>
    <w:rsid w:val="002149C3"/>
    <w:rsid w:val="00215E4E"/>
    <w:rsid w:val="002172E5"/>
    <w:rsid w:val="00217B21"/>
    <w:rsid w:val="00222B98"/>
    <w:rsid w:val="002234D3"/>
    <w:rsid w:val="00223A21"/>
    <w:rsid w:val="0022516D"/>
    <w:rsid w:val="002254A6"/>
    <w:rsid w:val="0023068C"/>
    <w:rsid w:val="0023290E"/>
    <w:rsid w:val="002357E2"/>
    <w:rsid w:val="00235FD0"/>
    <w:rsid w:val="00236231"/>
    <w:rsid w:val="002362E6"/>
    <w:rsid w:val="00236CE7"/>
    <w:rsid w:val="00236EE5"/>
    <w:rsid w:val="00237EA4"/>
    <w:rsid w:val="00240251"/>
    <w:rsid w:val="002434D8"/>
    <w:rsid w:val="00244823"/>
    <w:rsid w:val="00244C18"/>
    <w:rsid w:val="00246982"/>
    <w:rsid w:val="00247ECA"/>
    <w:rsid w:val="00250057"/>
    <w:rsid w:val="002517E1"/>
    <w:rsid w:val="0025293D"/>
    <w:rsid w:val="002540FF"/>
    <w:rsid w:val="0025721B"/>
    <w:rsid w:val="00257BE8"/>
    <w:rsid w:val="00257BF8"/>
    <w:rsid w:val="00260BE1"/>
    <w:rsid w:val="002612AB"/>
    <w:rsid w:val="00261332"/>
    <w:rsid w:val="002616C3"/>
    <w:rsid w:val="00261B90"/>
    <w:rsid w:val="002644EB"/>
    <w:rsid w:val="00275386"/>
    <w:rsid w:val="0027566C"/>
    <w:rsid w:val="00277586"/>
    <w:rsid w:val="002803AB"/>
    <w:rsid w:val="00280E5F"/>
    <w:rsid w:val="00281BC1"/>
    <w:rsid w:val="00282559"/>
    <w:rsid w:val="002848E5"/>
    <w:rsid w:val="00290E94"/>
    <w:rsid w:val="00291A52"/>
    <w:rsid w:val="0029215F"/>
    <w:rsid w:val="00292B02"/>
    <w:rsid w:val="00294128"/>
    <w:rsid w:val="002945AD"/>
    <w:rsid w:val="00294975"/>
    <w:rsid w:val="00294B38"/>
    <w:rsid w:val="00297516"/>
    <w:rsid w:val="002A23E0"/>
    <w:rsid w:val="002A322B"/>
    <w:rsid w:val="002A3739"/>
    <w:rsid w:val="002A378F"/>
    <w:rsid w:val="002A5CD8"/>
    <w:rsid w:val="002A7B6C"/>
    <w:rsid w:val="002B0149"/>
    <w:rsid w:val="002B4F95"/>
    <w:rsid w:val="002B52D1"/>
    <w:rsid w:val="002B6E41"/>
    <w:rsid w:val="002C0500"/>
    <w:rsid w:val="002C07A8"/>
    <w:rsid w:val="002C70B0"/>
    <w:rsid w:val="002D1027"/>
    <w:rsid w:val="002D1283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F4C"/>
    <w:rsid w:val="002F19AC"/>
    <w:rsid w:val="002F27E1"/>
    <w:rsid w:val="002F7E44"/>
    <w:rsid w:val="003012A7"/>
    <w:rsid w:val="0030245F"/>
    <w:rsid w:val="00303979"/>
    <w:rsid w:val="00307678"/>
    <w:rsid w:val="00307F36"/>
    <w:rsid w:val="00310F60"/>
    <w:rsid w:val="00311E3D"/>
    <w:rsid w:val="00315553"/>
    <w:rsid w:val="00315DD4"/>
    <w:rsid w:val="0031724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1FF7"/>
    <w:rsid w:val="00334C70"/>
    <w:rsid w:val="0034303C"/>
    <w:rsid w:val="00343497"/>
    <w:rsid w:val="003458DC"/>
    <w:rsid w:val="00346F81"/>
    <w:rsid w:val="003517EC"/>
    <w:rsid w:val="00352601"/>
    <w:rsid w:val="00360F87"/>
    <w:rsid w:val="00361195"/>
    <w:rsid w:val="00362F65"/>
    <w:rsid w:val="00362FC1"/>
    <w:rsid w:val="00364981"/>
    <w:rsid w:val="00365346"/>
    <w:rsid w:val="003704BD"/>
    <w:rsid w:val="00370AD1"/>
    <w:rsid w:val="00370D8F"/>
    <w:rsid w:val="0037152A"/>
    <w:rsid w:val="003736F2"/>
    <w:rsid w:val="003749AB"/>
    <w:rsid w:val="00377435"/>
    <w:rsid w:val="00377FE6"/>
    <w:rsid w:val="00380E21"/>
    <w:rsid w:val="0038129B"/>
    <w:rsid w:val="00382447"/>
    <w:rsid w:val="00382BD9"/>
    <w:rsid w:val="00382FCE"/>
    <w:rsid w:val="0038312A"/>
    <w:rsid w:val="0038352A"/>
    <w:rsid w:val="00387C46"/>
    <w:rsid w:val="00392ACE"/>
    <w:rsid w:val="00397D83"/>
    <w:rsid w:val="003A1790"/>
    <w:rsid w:val="003A2AF9"/>
    <w:rsid w:val="003A4034"/>
    <w:rsid w:val="003A58F7"/>
    <w:rsid w:val="003A65CB"/>
    <w:rsid w:val="003A7179"/>
    <w:rsid w:val="003B06B2"/>
    <w:rsid w:val="003B0A8C"/>
    <w:rsid w:val="003B16E4"/>
    <w:rsid w:val="003B233B"/>
    <w:rsid w:val="003B4517"/>
    <w:rsid w:val="003B6FA7"/>
    <w:rsid w:val="003B7381"/>
    <w:rsid w:val="003C0558"/>
    <w:rsid w:val="003C1799"/>
    <w:rsid w:val="003C2AA6"/>
    <w:rsid w:val="003C2E33"/>
    <w:rsid w:val="003C3209"/>
    <w:rsid w:val="003C36B2"/>
    <w:rsid w:val="003C375C"/>
    <w:rsid w:val="003C3AF5"/>
    <w:rsid w:val="003C4A35"/>
    <w:rsid w:val="003C5DBB"/>
    <w:rsid w:val="003C68AD"/>
    <w:rsid w:val="003C7874"/>
    <w:rsid w:val="003D0291"/>
    <w:rsid w:val="003D1257"/>
    <w:rsid w:val="003D3BED"/>
    <w:rsid w:val="003D5EFF"/>
    <w:rsid w:val="003E3342"/>
    <w:rsid w:val="003E3722"/>
    <w:rsid w:val="003E4753"/>
    <w:rsid w:val="003E4EDD"/>
    <w:rsid w:val="003E4F79"/>
    <w:rsid w:val="003E69E3"/>
    <w:rsid w:val="003F31C3"/>
    <w:rsid w:val="003F37F1"/>
    <w:rsid w:val="003F7A30"/>
    <w:rsid w:val="00400056"/>
    <w:rsid w:val="0040091B"/>
    <w:rsid w:val="00400BA2"/>
    <w:rsid w:val="0040393B"/>
    <w:rsid w:val="004053D7"/>
    <w:rsid w:val="004114F4"/>
    <w:rsid w:val="00414310"/>
    <w:rsid w:val="004162A3"/>
    <w:rsid w:val="00420E07"/>
    <w:rsid w:val="00423138"/>
    <w:rsid w:val="00430855"/>
    <w:rsid w:val="004321F5"/>
    <w:rsid w:val="00432BB0"/>
    <w:rsid w:val="00434898"/>
    <w:rsid w:val="004362C0"/>
    <w:rsid w:val="0044190C"/>
    <w:rsid w:val="00441B7A"/>
    <w:rsid w:val="004424B0"/>
    <w:rsid w:val="0044347C"/>
    <w:rsid w:val="0044430D"/>
    <w:rsid w:val="00444369"/>
    <w:rsid w:val="00444676"/>
    <w:rsid w:val="00444A9C"/>
    <w:rsid w:val="00444BC1"/>
    <w:rsid w:val="0044681C"/>
    <w:rsid w:val="00447585"/>
    <w:rsid w:val="00451255"/>
    <w:rsid w:val="00451B45"/>
    <w:rsid w:val="0045260E"/>
    <w:rsid w:val="004534CB"/>
    <w:rsid w:val="00454827"/>
    <w:rsid w:val="00455AA3"/>
    <w:rsid w:val="004561F7"/>
    <w:rsid w:val="00456C13"/>
    <w:rsid w:val="00456D6E"/>
    <w:rsid w:val="00460FF5"/>
    <w:rsid w:val="0046587B"/>
    <w:rsid w:val="004659FE"/>
    <w:rsid w:val="00470C0D"/>
    <w:rsid w:val="004711E9"/>
    <w:rsid w:val="0047660E"/>
    <w:rsid w:val="00476798"/>
    <w:rsid w:val="00481427"/>
    <w:rsid w:val="0048264C"/>
    <w:rsid w:val="004826E6"/>
    <w:rsid w:val="00482AE0"/>
    <w:rsid w:val="00482D8E"/>
    <w:rsid w:val="00483FA2"/>
    <w:rsid w:val="00486A8C"/>
    <w:rsid w:val="00487846"/>
    <w:rsid w:val="00491BCF"/>
    <w:rsid w:val="00491C47"/>
    <w:rsid w:val="00493391"/>
    <w:rsid w:val="004948FA"/>
    <w:rsid w:val="0049702A"/>
    <w:rsid w:val="004A3993"/>
    <w:rsid w:val="004A4199"/>
    <w:rsid w:val="004A4382"/>
    <w:rsid w:val="004A4658"/>
    <w:rsid w:val="004A5AF5"/>
    <w:rsid w:val="004A6120"/>
    <w:rsid w:val="004B1428"/>
    <w:rsid w:val="004B2267"/>
    <w:rsid w:val="004B3C6F"/>
    <w:rsid w:val="004C057F"/>
    <w:rsid w:val="004C0B6F"/>
    <w:rsid w:val="004C54B3"/>
    <w:rsid w:val="004D0448"/>
    <w:rsid w:val="004D1817"/>
    <w:rsid w:val="004D2D0E"/>
    <w:rsid w:val="004D2E1F"/>
    <w:rsid w:val="004D3B82"/>
    <w:rsid w:val="004D4478"/>
    <w:rsid w:val="004D5987"/>
    <w:rsid w:val="004D76B9"/>
    <w:rsid w:val="004E1C82"/>
    <w:rsid w:val="004E3D99"/>
    <w:rsid w:val="004E4D30"/>
    <w:rsid w:val="004E5A08"/>
    <w:rsid w:val="004E6A24"/>
    <w:rsid w:val="004E6B5F"/>
    <w:rsid w:val="004E6B8A"/>
    <w:rsid w:val="004F32CF"/>
    <w:rsid w:val="004F4989"/>
    <w:rsid w:val="00502A46"/>
    <w:rsid w:val="005041D7"/>
    <w:rsid w:val="00504833"/>
    <w:rsid w:val="00506E04"/>
    <w:rsid w:val="00511A79"/>
    <w:rsid w:val="00513D52"/>
    <w:rsid w:val="00520CFC"/>
    <w:rsid w:val="00521014"/>
    <w:rsid w:val="005221F9"/>
    <w:rsid w:val="00525A02"/>
    <w:rsid w:val="00525FA2"/>
    <w:rsid w:val="00527E08"/>
    <w:rsid w:val="00532F4E"/>
    <w:rsid w:val="00534186"/>
    <w:rsid w:val="005344D3"/>
    <w:rsid w:val="00537FB4"/>
    <w:rsid w:val="00541E22"/>
    <w:rsid w:val="00546505"/>
    <w:rsid w:val="005511E6"/>
    <w:rsid w:val="0055133B"/>
    <w:rsid w:val="00553779"/>
    <w:rsid w:val="00553D57"/>
    <w:rsid w:val="00553F2D"/>
    <w:rsid w:val="00554176"/>
    <w:rsid w:val="00554939"/>
    <w:rsid w:val="005553E1"/>
    <w:rsid w:val="005565C0"/>
    <w:rsid w:val="00557AD4"/>
    <w:rsid w:val="0056319F"/>
    <w:rsid w:val="00570A90"/>
    <w:rsid w:val="00574B8A"/>
    <w:rsid w:val="00576A2C"/>
    <w:rsid w:val="0058325E"/>
    <w:rsid w:val="00590177"/>
    <w:rsid w:val="0059114D"/>
    <w:rsid w:val="00592E20"/>
    <w:rsid w:val="00593F91"/>
    <w:rsid w:val="00594B1E"/>
    <w:rsid w:val="00596444"/>
    <w:rsid w:val="00597256"/>
    <w:rsid w:val="005A0BF1"/>
    <w:rsid w:val="005A3DB1"/>
    <w:rsid w:val="005A457C"/>
    <w:rsid w:val="005A6148"/>
    <w:rsid w:val="005A6E03"/>
    <w:rsid w:val="005B1666"/>
    <w:rsid w:val="005B175C"/>
    <w:rsid w:val="005B1BB3"/>
    <w:rsid w:val="005B21C2"/>
    <w:rsid w:val="005B5C15"/>
    <w:rsid w:val="005B6078"/>
    <w:rsid w:val="005C0503"/>
    <w:rsid w:val="005C134F"/>
    <w:rsid w:val="005C381C"/>
    <w:rsid w:val="005C46A3"/>
    <w:rsid w:val="005C47F9"/>
    <w:rsid w:val="005C7189"/>
    <w:rsid w:val="005D1A0A"/>
    <w:rsid w:val="005D3029"/>
    <w:rsid w:val="005D3C1D"/>
    <w:rsid w:val="005D45C6"/>
    <w:rsid w:val="005D54D6"/>
    <w:rsid w:val="005E0993"/>
    <w:rsid w:val="005E0B2B"/>
    <w:rsid w:val="005E42FF"/>
    <w:rsid w:val="005E6F05"/>
    <w:rsid w:val="005E74DB"/>
    <w:rsid w:val="005F228D"/>
    <w:rsid w:val="005F3065"/>
    <w:rsid w:val="005F480A"/>
    <w:rsid w:val="005F4A88"/>
    <w:rsid w:val="005F6D41"/>
    <w:rsid w:val="005F756F"/>
    <w:rsid w:val="005F78D1"/>
    <w:rsid w:val="006027A2"/>
    <w:rsid w:val="00605001"/>
    <w:rsid w:val="0060663B"/>
    <w:rsid w:val="006069AD"/>
    <w:rsid w:val="00607A5B"/>
    <w:rsid w:val="00607DB7"/>
    <w:rsid w:val="00610F1B"/>
    <w:rsid w:val="0061434D"/>
    <w:rsid w:val="00617684"/>
    <w:rsid w:val="00617BA8"/>
    <w:rsid w:val="00620E05"/>
    <w:rsid w:val="006222E0"/>
    <w:rsid w:val="006254F4"/>
    <w:rsid w:val="0062604C"/>
    <w:rsid w:val="00630836"/>
    <w:rsid w:val="00633A57"/>
    <w:rsid w:val="006340F3"/>
    <w:rsid w:val="00635464"/>
    <w:rsid w:val="00636C2F"/>
    <w:rsid w:val="00644C11"/>
    <w:rsid w:val="00644C95"/>
    <w:rsid w:val="006472EB"/>
    <w:rsid w:val="00647CF6"/>
    <w:rsid w:val="00652F5B"/>
    <w:rsid w:val="00653DB8"/>
    <w:rsid w:val="00662E15"/>
    <w:rsid w:val="00663CB5"/>
    <w:rsid w:val="006664B6"/>
    <w:rsid w:val="00666984"/>
    <w:rsid w:val="00671368"/>
    <w:rsid w:val="00672DAA"/>
    <w:rsid w:val="00673ABF"/>
    <w:rsid w:val="00674625"/>
    <w:rsid w:val="00674ADC"/>
    <w:rsid w:val="006769E1"/>
    <w:rsid w:val="00680284"/>
    <w:rsid w:val="00682B73"/>
    <w:rsid w:val="00683136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97343"/>
    <w:rsid w:val="00697947"/>
    <w:rsid w:val="006A1470"/>
    <w:rsid w:val="006A1952"/>
    <w:rsid w:val="006A1960"/>
    <w:rsid w:val="006A4917"/>
    <w:rsid w:val="006A73ED"/>
    <w:rsid w:val="006B0380"/>
    <w:rsid w:val="006B32C8"/>
    <w:rsid w:val="006B4F20"/>
    <w:rsid w:val="006C0207"/>
    <w:rsid w:val="006C0568"/>
    <w:rsid w:val="006C0B26"/>
    <w:rsid w:val="006C22C7"/>
    <w:rsid w:val="006C2493"/>
    <w:rsid w:val="006C5601"/>
    <w:rsid w:val="006C6675"/>
    <w:rsid w:val="006C7F6D"/>
    <w:rsid w:val="006D2EB4"/>
    <w:rsid w:val="006D48B2"/>
    <w:rsid w:val="006D53FC"/>
    <w:rsid w:val="006D7F8D"/>
    <w:rsid w:val="006E2339"/>
    <w:rsid w:val="006E29C0"/>
    <w:rsid w:val="006E38F1"/>
    <w:rsid w:val="006E6CF0"/>
    <w:rsid w:val="006F1F3D"/>
    <w:rsid w:val="006F2154"/>
    <w:rsid w:val="006F37C6"/>
    <w:rsid w:val="006F4C7A"/>
    <w:rsid w:val="006F6E53"/>
    <w:rsid w:val="006F7040"/>
    <w:rsid w:val="007007A4"/>
    <w:rsid w:val="00701006"/>
    <w:rsid w:val="00701248"/>
    <w:rsid w:val="00703552"/>
    <w:rsid w:val="007079E4"/>
    <w:rsid w:val="007115F4"/>
    <w:rsid w:val="00711B50"/>
    <w:rsid w:val="00716B85"/>
    <w:rsid w:val="00716D1F"/>
    <w:rsid w:val="007202C6"/>
    <w:rsid w:val="00724321"/>
    <w:rsid w:val="007244CC"/>
    <w:rsid w:val="0072562E"/>
    <w:rsid w:val="00726D3A"/>
    <w:rsid w:val="00726DF0"/>
    <w:rsid w:val="00727094"/>
    <w:rsid w:val="00727D17"/>
    <w:rsid w:val="007306F9"/>
    <w:rsid w:val="00731C7F"/>
    <w:rsid w:val="007326E4"/>
    <w:rsid w:val="007326EF"/>
    <w:rsid w:val="0073274D"/>
    <w:rsid w:val="007328A0"/>
    <w:rsid w:val="0073311F"/>
    <w:rsid w:val="007331AD"/>
    <w:rsid w:val="007342DB"/>
    <w:rsid w:val="007345F6"/>
    <w:rsid w:val="0074161C"/>
    <w:rsid w:val="00744E0C"/>
    <w:rsid w:val="00747169"/>
    <w:rsid w:val="00747730"/>
    <w:rsid w:val="0075042F"/>
    <w:rsid w:val="00750639"/>
    <w:rsid w:val="0075289A"/>
    <w:rsid w:val="00752D5F"/>
    <w:rsid w:val="00753995"/>
    <w:rsid w:val="007562C7"/>
    <w:rsid w:val="007649A4"/>
    <w:rsid w:val="00766646"/>
    <w:rsid w:val="00766C05"/>
    <w:rsid w:val="00767C9E"/>
    <w:rsid w:val="00770126"/>
    <w:rsid w:val="00770246"/>
    <w:rsid w:val="00771101"/>
    <w:rsid w:val="00772589"/>
    <w:rsid w:val="0078215C"/>
    <w:rsid w:val="007824C4"/>
    <w:rsid w:val="007838F8"/>
    <w:rsid w:val="00783E6A"/>
    <w:rsid w:val="00784441"/>
    <w:rsid w:val="00785391"/>
    <w:rsid w:val="0078570B"/>
    <w:rsid w:val="007864D4"/>
    <w:rsid w:val="00794EDD"/>
    <w:rsid w:val="00796C0A"/>
    <w:rsid w:val="007A2897"/>
    <w:rsid w:val="007A66A7"/>
    <w:rsid w:val="007B2A2A"/>
    <w:rsid w:val="007B71A3"/>
    <w:rsid w:val="007C11D2"/>
    <w:rsid w:val="007C2058"/>
    <w:rsid w:val="007C2640"/>
    <w:rsid w:val="007C6654"/>
    <w:rsid w:val="007D03EC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656A"/>
    <w:rsid w:val="007F2829"/>
    <w:rsid w:val="007F7965"/>
    <w:rsid w:val="0080019C"/>
    <w:rsid w:val="00800F6F"/>
    <w:rsid w:val="00802F80"/>
    <w:rsid w:val="008037C2"/>
    <w:rsid w:val="00803F1A"/>
    <w:rsid w:val="0080583D"/>
    <w:rsid w:val="008064C9"/>
    <w:rsid w:val="00807A86"/>
    <w:rsid w:val="0081087A"/>
    <w:rsid w:val="00811103"/>
    <w:rsid w:val="00812307"/>
    <w:rsid w:val="00813890"/>
    <w:rsid w:val="00816068"/>
    <w:rsid w:val="008169A0"/>
    <w:rsid w:val="00821CF9"/>
    <w:rsid w:val="00822BA4"/>
    <w:rsid w:val="00823463"/>
    <w:rsid w:val="00831728"/>
    <w:rsid w:val="00832006"/>
    <w:rsid w:val="0083278A"/>
    <w:rsid w:val="00836C9A"/>
    <w:rsid w:val="00840223"/>
    <w:rsid w:val="00845EAE"/>
    <w:rsid w:val="00846303"/>
    <w:rsid w:val="0084789E"/>
    <w:rsid w:val="00851917"/>
    <w:rsid w:val="008526A7"/>
    <w:rsid w:val="00853F1E"/>
    <w:rsid w:val="008544F1"/>
    <w:rsid w:val="00854574"/>
    <w:rsid w:val="00854DDD"/>
    <w:rsid w:val="008650CF"/>
    <w:rsid w:val="00866C3B"/>
    <w:rsid w:val="008673A9"/>
    <w:rsid w:val="008723F0"/>
    <w:rsid w:val="00873415"/>
    <w:rsid w:val="0087365E"/>
    <w:rsid w:val="00875883"/>
    <w:rsid w:val="00881275"/>
    <w:rsid w:val="00882B44"/>
    <w:rsid w:val="00882D67"/>
    <w:rsid w:val="008864E7"/>
    <w:rsid w:val="00886AF3"/>
    <w:rsid w:val="0089195D"/>
    <w:rsid w:val="008943DB"/>
    <w:rsid w:val="00894BCE"/>
    <w:rsid w:val="00895317"/>
    <w:rsid w:val="00895A87"/>
    <w:rsid w:val="00895E21"/>
    <w:rsid w:val="008A296B"/>
    <w:rsid w:val="008A29A0"/>
    <w:rsid w:val="008A3200"/>
    <w:rsid w:val="008A3761"/>
    <w:rsid w:val="008A3CC6"/>
    <w:rsid w:val="008A4952"/>
    <w:rsid w:val="008A4BCA"/>
    <w:rsid w:val="008A7A7F"/>
    <w:rsid w:val="008B0A31"/>
    <w:rsid w:val="008B2DEC"/>
    <w:rsid w:val="008B3232"/>
    <w:rsid w:val="008B3482"/>
    <w:rsid w:val="008B3CDF"/>
    <w:rsid w:val="008B47C9"/>
    <w:rsid w:val="008B599C"/>
    <w:rsid w:val="008B7EA9"/>
    <w:rsid w:val="008C29F8"/>
    <w:rsid w:val="008C2CE8"/>
    <w:rsid w:val="008C696F"/>
    <w:rsid w:val="008D1231"/>
    <w:rsid w:val="008D53C5"/>
    <w:rsid w:val="008E14DB"/>
    <w:rsid w:val="008E1775"/>
    <w:rsid w:val="008E6395"/>
    <w:rsid w:val="008F377E"/>
    <w:rsid w:val="009030C9"/>
    <w:rsid w:val="00903338"/>
    <w:rsid w:val="009034E8"/>
    <w:rsid w:val="00903BAC"/>
    <w:rsid w:val="00907959"/>
    <w:rsid w:val="00907A11"/>
    <w:rsid w:val="00907C3E"/>
    <w:rsid w:val="009104A5"/>
    <w:rsid w:val="009116DF"/>
    <w:rsid w:val="00916866"/>
    <w:rsid w:val="00921DD9"/>
    <w:rsid w:val="009223EC"/>
    <w:rsid w:val="00922BAF"/>
    <w:rsid w:val="00922D02"/>
    <w:rsid w:val="0092382E"/>
    <w:rsid w:val="00926D6A"/>
    <w:rsid w:val="00931819"/>
    <w:rsid w:val="00931A83"/>
    <w:rsid w:val="009350F4"/>
    <w:rsid w:val="00935A02"/>
    <w:rsid w:val="009366F7"/>
    <w:rsid w:val="00937FC6"/>
    <w:rsid w:val="00941379"/>
    <w:rsid w:val="00941CD2"/>
    <w:rsid w:val="00942200"/>
    <w:rsid w:val="00944899"/>
    <w:rsid w:val="00946C78"/>
    <w:rsid w:val="00951C4A"/>
    <w:rsid w:val="009528BE"/>
    <w:rsid w:val="00953053"/>
    <w:rsid w:val="0095732F"/>
    <w:rsid w:val="00960088"/>
    <w:rsid w:val="00960531"/>
    <w:rsid w:val="00961B04"/>
    <w:rsid w:val="00962B20"/>
    <w:rsid w:val="00963312"/>
    <w:rsid w:val="00965C0F"/>
    <w:rsid w:val="00966D99"/>
    <w:rsid w:val="0096794B"/>
    <w:rsid w:val="00967ECF"/>
    <w:rsid w:val="00971147"/>
    <w:rsid w:val="0097598C"/>
    <w:rsid w:val="0097724D"/>
    <w:rsid w:val="009777AF"/>
    <w:rsid w:val="0098106F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70B6"/>
    <w:rsid w:val="009B784D"/>
    <w:rsid w:val="009C0B40"/>
    <w:rsid w:val="009C120F"/>
    <w:rsid w:val="009C1F40"/>
    <w:rsid w:val="009C304C"/>
    <w:rsid w:val="009C3624"/>
    <w:rsid w:val="009C3C1F"/>
    <w:rsid w:val="009D2ECF"/>
    <w:rsid w:val="009D2F71"/>
    <w:rsid w:val="009D3C3F"/>
    <w:rsid w:val="009D79FA"/>
    <w:rsid w:val="009E1F16"/>
    <w:rsid w:val="009E43D3"/>
    <w:rsid w:val="009F17CA"/>
    <w:rsid w:val="009F2A75"/>
    <w:rsid w:val="009F3105"/>
    <w:rsid w:val="009F4590"/>
    <w:rsid w:val="009F4B55"/>
    <w:rsid w:val="00A00BE9"/>
    <w:rsid w:val="00A06AB8"/>
    <w:rsid w:val="00A071C4"/>
    <w:rsid w:val="00A07E35"/>
    <w:rsid w:val="00A10083"/>
    <w:rsid w:val="00A110F3"/>
    <w:rsid w:val="00A119CB"/>
    <w:rsid w:val="00A11B68"/>
    <w:rsid w:val="00A13EAF"/>
    <w:rsid w:val="00A1505A"/>
    <w:rsid w:val="00A1583F"/>
    <w:rsid w:val="00A162C1"/>
    <w:rsid w:val="00A17B5E"/>
    <w:rsid w:val="00A21C4A"/>
    <w:rsid w:val="00A25FA0"/>
    <w:rsid w:val="00A26DA2"/>
    <w:rsid w:val="00A31623"/>
    <w:rsid w:val="00A32460"/>
    <w:rsid w:val="00A330DC"/>
    <w:rsid w:val="00A33426"/>
    <w:rsid w:val="00A35A56"/>
    <w:rsid w:val="00A376DD"/>
    <w:rsid w:val="00A43D9F"/>
    <w:rsid w:val="00A45646"/>
    <w:rsid w:val="00A47C9F"/>
    <w:rsid w:val="00A5000F"/>
    <w:rsid w:val="00A513D3"/>
    <w:rsid w:val="00A5162C"/>
    <w:rsid w:val="00A5516B"/>
    <w:rsid w:val="00A555BF"/>
    <w:rsid w:val="00A55619"/>
    <w:rsid w:val="00A56E4C"/>
    <w:rsid w:val="00A61471"/>
    <w:rsid w:val="00A629A2"/>
    <w:rsid w:val="00A6466C"/>
    <w:rsid w:val="00A64D6A"/>
    <w:rsid w:val="00A64FA3"/>
    <w:rsid w:val="00A65B81"/>
    <w:rsid w:val="00A66F68"/>
    <w:rsid w:val="00A705BB"/>
    <w:rsid w:val="00A73E60"/>
    <w:rsid w:val="00A74055"/>
    <w:rsid w:val="00A758C1"/>
    <w:rsid w:val="00A76071"/>
    <w:rsid w:val="00A77FEF"/>
    <w:rsid w:val="00A823DF"/>
    <w:rsid w:val="00A84EFD"/>
    <w:rsid w:val="00A857B5"/>
    <w:rsid w:val="00A85B37"/>
    <w:rsid w:val="00A85C7F"/>
    <w:rsid w:val="00A8767B"/>
    <w:rsid w:val="00A91A29"/>
    <w:rsid w:val="00A928FD"/>
    <w:rsid w:val="00A92921"/>
    <w:rsid w:val="00A92A12"/>
    <w:rsid w:val="00A93226"/>
    <w:rsid w:val="00A9370F"/>
    <w:rsid w:val="00A946FD"/>
    <w:rsid w:val="00A94716"/>
    <w:rsid w:val="00A94DD6"/>
    <w:rsid w:val="00AA0270"/>
    <w:rsid w:val="00AA0FF2"/>
    <w:rsid w:val="00AA3AD4"/>
    <w:rsid w:val="00AA4EDE"/>
    <w:rsid w:val="00AA5CA1"/>
    <w:rsid w:val="00AA6ACA"/>
    <w:rsid w:val="00AB2A60"/>
    <w:rsid w:val="00AB37B0"/>
    <w:rsid w:val="00AB38E3"/>
    <w:rsid w:val="00AB5483"/>
    <w:rsid w:val="00AC03FF"/>
    <w:rsid w:val="00AC1F33"/>
    <w:rsid w:val="00AC27CF"/>
    <w:rsid w:val="00AC38CD"/>
    <w:rsid w:val="00AC3E82"/>
    <w:rsid w:val="00AC4685"/>
    <w:rsid w:val="00AC53D2"/>
    <w:rsid w:val="00AC6139"/>
    <w:rsid w:val="00AD3D13"/>
    <w:rsid w:val="00AD3D7F"/>
    <w:rsid w:val="00AD4ABA"/>
    <w:rsid w:val="00AD78BC"/>
    <w:rsid w:val="00AE22F1"/>
    <w:rsid w:val="00AE231A"/>
    <w:rsid w:val="00AE4BAF"/>
    <w:rsid w:val="00AE7A11"/>
    <w:rsid w:val="00AF0273"/>
    <w:rsid w:val="00AF03E3"/>
    <w:rsid w:val="00AF1B58"/>
    <w:rsid w:val="00AF2AEC"/>
    <w:rsid w:val="00AF2D55"/>
    <w:rsid w:val="00AF7D78"/>
    <w:rsid w:val="00B005DE"/>
    <w:rsid w:val="00B01D34"/>
    <w:rsid w:val="00B01E86"/>
    <w:rsid w:val="00B03C3C"/>
    <w:rsid w:val="00B068A1"/>
    <w:rsid w:val="00B0745E"/>
    <w:rsid w:val="00B10FE0"/>
    <w:rsid w:val="00B127E6"/>
    <w:rsid w:val="00B216E6"/>
    <w:rsid w:val="00B243A2"/>
    <w:rsid w:val="00B25B67"/>
    <w:rsid w:val="00B26741"/>
    <w:rsid w:val="00B27051"/>
    <w:rsid w:val="00B30AA8"/>
    <w:rsid w:val="00B32760"/>
    <w:rsid w:val="00B33221"/>
    <w:rsid w:val="00B3436F"/>
    <w:rsid w:val="00B35262"/>
    <w:rsid w:val="00B375AC"/>
    <w:rsid w:val="00B37A12"/>
    <w:rsid w:val="00B40929"/>
    <w:rsid w:val="00B417E9"/>
    <w:rsid w:val="00B47919"/>
    <w:rsid w:val="00B507DB"/>
    <w:rsid w:val="00B52B09"/>
    <w:rsid w:val="00B52CBA"/>
    <w:rsid w:val="00B52F0B"/>
    <w:rsid w:val="00B547B6"/>
    <w:rsid w:val="00B553D3"/>
    <w:rsid w:val="00B5763B"/>
    <w:rsid w:val="00B57A11"/>
    <w:rsid w:val="00B6032A"/>
    <w:rsid w:val="00B60D0F"/>
    <w:rsid w:val="00B658A4"/>
    <w:rsid w:val="00B65E8D"/>
    <w:rsid w:val="00B669EC"/>
    <w:rsid w:val="00B671FF"/>
    <w:rsid w:val="00B679E2"/>
    <w:rsid w:val="00B7344E"/>
    <w:rsid w:val="00B757EB"/>
    <w:rsid w:val="00B764BD"/>
    <w:rsid w:val="00B82443"/>
    <w:rsid w:val="00B8453D"/>
    <w:rsid w:val="00B85316"/>
    <w:rsid w:val="00B86828"/>
    <w:rsid w:val="00B86B83"/>
    <w:rsid w:val="00B90DBC"/>
    <w:rsid w:val="00B91EF1"/>
    <w:rsid w:val="00B942CE"/>
    <w:rsid w:val="00B96F6E"/>
    <w:rsid w:val="00BA040C"/>
    <w:rsid w:val="00BA0D09"/>
    <w:rsid w:val="00BA30C4"/>
    <w:rsid w:val="00BA358A"/>
    <w:rsid w:val="00BA38B3"/>
    <w:rsid w:val="00BA3DAD"/>
    <w:rsid w:val="00BA4B7D"/>
    <w:rsid w:val="00BA5B76"/>
    <w:rsid w:val="00BA634E"/>
    <w:rsid w:val="00BA7EB7"/>
    <w:rsid w:val="00BB24CF"/>
    <w:rsid w:val="00BB337D"/>
    <w:rsid w:val="00BB7097"/>
    <w:rsid w:val="00BC1982"/>
    <w:rsid w:val="00BC1CD9"/>
    <w:rsid w:val="00BC1EB0"/>
    <w:rsid w:val="00BC3FD4"/>
    <w:rsid w:val="00BC49CA"/>
    <w:rsid w:val="00BC4A83"/>
    <w:rsid w:val="00BC54EF"/>
    <w:rsid w:val="00BD0977"/>
    <w:rsid w:val="00BD37B6"/>
    <w:rsid w:val="00BD426A"/>
    <w:rsid w:val="00BD5D92"/>
    <w:rsid w:val="00BD6FA8"/>
    <w:rsid w:val="00BD7760"/>
    <w:rsid w:val="00BE1929"/>
    <w:rsid w:val="00BE25BF"/>
    <w:rsid w:val="00BE7550"/>
    <w:rsid w:val="00BE7707"/>
    <w:rsid w:val="00BF08F5"/>
    <w:rsid w:val="00BF1B0C"/>
    <w:rsid w:val="00BF2BC6"/>
    <w:rsid w:val="00BF2F8C"/>
    <w:rsid w:val="00BF4D28"/>
    <w:rsid w:val="00BF5D0C"/>
    <w:rsid w:val="00C028BB"/>
    <w:rsid w:val="00C051A3"/>
    <w:rsid w:val="00C059BB"/>
    <w:rsid w:val="00C05A77"/>
    <w:rsid w:val="00C06325"/>
    <w:rsid w:val="00C07176"/>
    <w:rsid w:val="00C073C4"/>
    <w:rsid w:val="00C07749"/>
    <w:rsid w:val="00C10A36"/>
    <w:rsid w:val="00C10AEA"/>
    <w:rsid w:val="00C1382A"/>
    <w:rsid w:val="00C13A05"/>
    <w:rsid w:val="00C13E05"/>
    <w:rsid w:val="00C1438C"/>
    <w:rsid w:val="00C169D1"/>
    <w:rsid w:val="00C20966"/>
    <w:rsid w:val="00C214EF"/>
    <w:rsid w:val="00C22601"/>
    <w:rsid w:val="00C23EC1"/>
    <w:rsid w:val="00C247EE"/>
    <w:rsid w:val="00C25EA9"/>
    <w:rsid w:val="00C26432"/>
    <w:rsid w:val="00C26AB5"/>
    <w:rsid w:val="00C31450"/>
    <w:rsid w:val="00C31E28"/>
    <w:rsid w:val="00C31E5E"/>
    <w:rsid w:val="00C32A52"/>
    <w:rsid w:val="00C33E85"/>
    <w:rsid w:val="00C37DBC"/>
    <w:rsid w:val="00C40DCA"/>
    <w:rsid w:val="00C41EDC"/>
    <w:rsid w:val="00C426F4"/>
    <w:rsid w:val="00C427BA"/>
    <w:rsid w:val="00C42B56"/>
    <w:rsid w:val="00C43898"/>
    <w:rsid w:val="00C46EDC"/>
    <w:rsid w:val="00C47701"/>
    <w:rsid w:val="00C478E4"/>
    <w:rsid w:val="00C51126"/>
    <w:rsid w:val="00C5115C"/>
    <w:rsid w:val="00C5245D"/>
    <w:rsid w:val="00C54CD9"/>
    <w:rsid w:val="00C554B0"/>
    <w:rsid w:val="00C61184"/>
    <w:rsid w:val="00C611A0"/>
    <w:rsid w:val="00C67B6C"/>
    <w:rsid w:val="00C70618"/>
    <w:rsid w:val="00C7306D"/>
    <w:rsid w:val="00C73726"/>
    <w:rsid w:val="00C73CC5"/>
    <w:rsid w:val="00C746A0"/>
    <w:rsid w:val="00C74E58"/>
    <w:rsid w:val="00C75729"/>
    <w:rsid w:val="00C76A31"/>
    <w:rsid w:val="00C77A57"/>
    <w:rsid w:val="00C81CF9"/>
    <w:rsid w:val="00C83CE6"/>
    <w:rsid w:val="00C8583A"/>
    <w:rsid w:val="00C85A34"/>
    <w:rsid w:val="00C86019"/>
    <w:rsid w:val="00C91C54"/>
    <w:rsid w:val="00C92F9D"/>
    <w:rsid w:val="00C9353C"/>
    <w:rsid w:val="00C94718"/>
    <w:rsid w:val="00C9702B"/>
    <w:rsid w:val="00C97543"/>
    <w:rsid w:val="00C979AA"/>
    <w:rsid w:val="00CA1133"/>
    <w:rsid w:val="00CA2F98"/>
    <w:rsid w:val="00CA3576"/>
    <w:rsid w:val="00CA40E7"/>
    <w:rsid w:val="00CA4607"/>
    <w:rsid w:val="00CA56DA"/>
    <w:rsid w:val="00CA6AC1"/>
    <w:rsid w:val="00CA7177"/>
    <w:rsid w:val="00CA717E"/>
    <w:rsid w:val="00CA7CBF"/>
    <w:rsid w:val="00CB2C9E"/>
    <w:rsid w:val="00CB68BD"/>
    <w:rsid w:val="00CC4029"/>
    <w:rsid w:val="00CC4250"/>
    <w:rsid w:val="00CC575E"/>
    <w:rsid w:val="00CC6728"/>
    <w:rsid w:val="00CD2062"/>
    <w:rsid w:val="00CD2A73"/>
    <w:rsid w:val="00CD5ECD"/>
    <w:rsid w:val="00CD617F"/>
    <w:rsid w:val="00CE0925"/>
    <w:rsid w:val="00CE3114"/>
    <w:rsid w:val="00CE5288"/>
    <w:rsid w:val="00CE614F"/>
    <w:rsid w:val="00CF0A27"/>
    <w:rsid w:val="00CF1BBA"/>
    <w:rsid w:val="00CF2C41"/>
    <w:rsid w:val="00CF33F7"/>
    <w:rsid w:val="00CF3C1F"/>
    <w:rsid w:val="00CF54F2"/>
    <w:rsid w:val="00CF6298"/>
    <w:rsid w:val="00CF6929"/>
    <w:rsid w:val="00CF778C"/>
    <w:rsid w:val="00D0092D"/>
    <w:rsid w:val="00D03740"/>
    <w:rsid w:val="00D05553"/>
    <w:rsid w:val="00D055FA"/>
    <w:rsid w:val="00D10D3E"/>
    <w:rsid w:val="00D11307"/>
    <w:rsid w:val="00D11D7C"/>
    <w:rsid w:val="00D20D0D"/>
    <w:rsid w:val="00D21462"/>
    <w:rsid w:val="00D23BA9"/>
    <w:rsid w:val="00D24780"/>
    <w:rsid w:val="00D24DB3"/>
    <w:rsid w:val="00D30505"/>
    <w:rsid w:val="00D305BB"/>
    <w:rsid w:val="00D318AD"/>
    <w:rsid w:val="00D332AA"/>
    <w:rsid w:val="00D40133"/>
    <w:rsid w:val="00D40C0E"/>
    <w:rsid w:val="00D41676"/>
    <w:rsid w:val="00D44404"/>
    <w:rsid w:val="00D51767"/>
    <w:rsid w:val="00D5257C"/>
    <w:rsid w:val="00D52B51"/>
    <w:rsid w:val="00D53E17"/>
    <w:rsid w:val="00D5436C"/>
    <w:rsid w:val="00D55581"/>
    <w:rsid w:val="00D563BA"/>
    <w:rsid w:val="00D70FA9"/>
    <w:rsid w:val="00D717B7"/>
    <w:rsid w:val="00D71B86"/>
    <w:rsid w:val="00D71DF7"/>
    <w:rsid w:val="00D75279"/>
    <w:rsid w:val="00D75F14"/>
    <w:rsid w:val="00D80BF1"/>
    <w:rsid w:val="00D81809"/>
    <w:rsid w:val="00D81A62"/>
    <w:rsid w:val="00D83E40"/>
    <w:rsid w:val="00D84DFD"/>
    <w:rsid w:val="00DA10BA"/>
    <w:rsid w:val="00DA1AF9"/>
    <w:rsid w:val="00DA37B9"/>
    <w:rsid w:val="00DA64A7"/>
    <w:rsid w:val="00DA7DCE"/>
    <w:rsid w:val="00DB03FC"/>
    <w:rsid w:val="00DB0990"/>
    <w:rsid w:val="00DB2E78"/>
    <w:rsid w:val="00DB2EB8"/>
    <w:rsid w:val="00DB52C9"/>
    <w:rsid w:val="00DB5D9C"/>
    <w:rsid w:val="00DB7C1B"/>
    <w:rsid w:val="00DC112A"/>
    <w:rsid w:val="00DC23BB"/>
    <w:rsid w:val="00DC2850"/>
    <w:rsid w:val="00DC3124"/>
    <w:rsid w:val="00DD1685"/>
    <w:rsid w:val="00DD1D92"/>
    <w:rsid w:val="00DD26FD"/>
    <w:rsid w:val="00DD27EF"/>
    <w:rsid w:val="00DD33A6"/>
    <w:rsid w:val="00DD3998"/>
    <w:rsid w:val="00DD39C9"/>
    <w:rsid w:val="00DD4C6F"/>
    <w:rsid w:val="00DD6113"/>
    <w:rsid w:val="00DD6F83"/>
    <w:rsid w:val="00DE026C"/>
    <w:rsid w:val="00DE03CE"/>
    <w:rsid w:val="00DE348A"/>
    <w:rsid w:val="00DE4FB2"/>
    <w:rsid w:val="00DE63E0"/>
    <w:rsid w:val="00DE6C46"/>
    <w:rsid w:val="00DE6F4C"/>
    <w:rsid w:val="00DE712D"/>
    <w:rsid w:val="00DE79C0"/>
    <w:rsid w:val="00DF50F2"/>
    <w:rsid w:val="00DF5836"/>
    <w:rsid w:val="00DF6069"/>
    <w:rsid w:val="00DF6BC9"/>
    <w:rsid w:val="00E004FC"/>
    <w:rsid w:val="00E01FFF"/>
    <w:rsid w:val="00E026BE"/>
    <w:rsid w:val="00E036F4"/>
    <w:rsid w:val="00E06A40"/>
    <w:rsid w:val="00E0772D"/>
    <w:rsid w:val="00E07C02"/>
    <w:rsid w:val="00E10297"/>
    <w:rsid w:val="00E16F10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F78"/>
    <w:rsid w:val="00E349EE"/>
    <w:rsid w:val="00E34D4F"/>
    <w:rsid w:val="00E36D7B"/>
    <w:rsid w:val="00E36F1C"/>
    <w:rsid w:val="00E37ACA"/>
    <w:rsid w:val="00E41DDD"/>
    <w:rsid w:val="00E42510"/>
    <w:rsid w:val="00E42933"/>
    <w:rsid w:val="00E431FC"/>
    <w:rsid w:val="00E45980"/>
    <w:rsid w:val="00E46245"/>
    <w:rsid w:val="00E46FAA"/>
    <w:rsid w:val="00E51F7F"/>
    <w:rsid w:val="00E527FF"/>
    <w:rsid w:val="00E53773"/>
    <w:rsid w:val="00E56460"/>
    <w:rsid w:val="00E5653C"/>
    <w:rsid w:val="00E60533"/>
    <w:rsid w:val="00E60DFC"/>
    <w:rsid w:val="00E61662"/>
    <w:rsid w:val="00E62650"/>
    <w:rsid w:val="00E66BD6"/>
    <w:rsid w:val="00E75ABB"/>
    <w:rsid w:val="00E76CE8"/>
    <w:rsid w:val="00E815C4"/>
    <w:rsid w:val="00E85426"/>
    <w:rsid w:val="00E8666E"/>
    <w:rsid w:val="00E86B1B"/>
    <w:rsid w:val="00E87C17"/>
    <w:rsid w:val="00E91556"/>
    <w:rsid w:val="00E92D56"/>
    <w:rsid w:val="00E934C2"/>
    <w:rsid w:val="00E936D9"/>
    <w:rsid w:val="00E93AB8"/>
    <w:rsid w:val="00E9445E"/>
    <w:rsid w:val="00E94C2C"/>
    <w:rsid w:val="00E95B79"/>
    <w:rsid w:val="00EA19A1"/>
    <w:rsid w:val="00EA239F"/>
    <w:rsid w:val="00EA2C7E"/>
    <w:rsid w:val="00EA3583"/>
    <w:rsid w:val="00EA5973"/>
    <w:rsid w:val="00EA7188"/>
    <w:rsid w:val="00EA7612"/>
    <w:rsid w:val="00EA765A"/>
    <w:rsid w:val="00EB0589"/>
    <w:rsid w:val="00EB18C0"/>
    <w:rsid w:val="00EB51AB"/>
    <w:rsid w:val="00EB5202"/>
    <w:rsid w:val="00EB58C3"/>
    <w:rsid w:val="00EC0DC3"/>
    <w:rsid w:val="00EC1308"/>
    <w:rsid w:val="00EC4B55"/>
    <w:rsid w:val="00EC642C"/>
    <w:rsid w:val="00ED0A18"/>
    <w:rsid w:val="00ED2558"/>
    <w:rsid w:val="00ED314E"/>
    <w:rsid w:val="00ED3C95"/>
    <w:rsid w:val="00ED4A64"/>
    <w:rsid w:val="00ED5A3C"/>
    <w:rsid w:val="00ED60BD"/>
    <w:rsid w:val="00ED6FD3"/>
    <w:rsid w:val="00EE3621"/>
    <w:rsid w:val="00EE37F1"/>
    <w:rsid w:val="00EE4DF7"/>
    <w:rsid w:val="00EE4E17"/>
    <w:rsid w:val="00EE727D"/>
    <w:rsid w:val="00EF1A47"/>
    <w:rsid w:val="00EF216B"/>
    <w:rsid w:val="00EF3E56"/>
    <w:rsid w:val="00EF43FA"/>
    <w:rsid w:val="00EF5B20"/>
    <w:rsid w:val="00EF65A1"/>
    <w:rsid w:val="00F00F9B"/>
    <w:rsid w:val="00F02777"/>
    <w:rsid w:val="00F037B6"/>
    <w:rsid w:val="00F07777"/>
    <w:rsid w:val="00F07A45"/>
    <w:rsid w:val="00F10E5D"/>
    <w:rsid w:val="00F12E65"/>
    <w:rsid w:val="00F13839"/>
    <w:rsid w:val="00F15750"/>
    <w:rsid w:val="00F165FE"/>
    <w:rsid w:val="00F172E9"/>
    <w:rsid w:val="00F21200"/>
    <w:rsid w:val="00F22238"/>
    <w:rsid w:val="00F22FDA"/>
    <w:rsid w:val="00F25087"/>
    <w:rsid w:val="00F26801"/>
    <w:rsid w:val="00F26D2C"/>
    <w:rsid w:val="00F32BF9"/>
    <w:rsid w:val="00F33ACF"/>
    <w:rsid w:val="00F33E97"/>
    <w:rsid w:val="00F34F0E"/>
    <w:rsid w:val="00F41D2E"/>
    <w:rsid w:val="00F43F30"/>
    <w:rsid w:val="00F44492"/>
    <w:rsid w:val="00F44DB2"/>
    <w:rsid w:val="00F4569A"/>
    <w:rsid w:val="00F46850"/>
    <w:rsid w:val="00F46B58"/>
    <w:rsid w:val="00F47F80"/>
    <w:rsid w:val="00F52E08"/>
    <w:rsid w:val="00F55DD2"/>
    <w:rsid w:val="00F566CC"/>
    <w:rsid w:val="00F568E6"/>
    <w:rsid w:val="00F60717"/>
    <w:rsid w:val="00F63B48"/>
    <w:rsid w:val="00F63DFB"/>
    <w:rsid w:val="00F6470A"/>
    <w:rsid w:val="00F64E42"/>
    <w:rsid w:val="00F6505A"/>
    <w:rsid w:val="00F65AFE"/>
    <w:rsid w:val="00F65E64"/>
    <w:rsid w:val="00F66A0E"/>
    <w:rsid w:val="00F66B11"/>
    <w:rsid w:val="00F7061D"/>
    <w:rsid w:val="00F71031"/>
    <w:rsid w:val="00F72479"/>
    <w:rsid w:val="00F725FE"/>
    <w:rsid w:val="00F800F6"/>
    <w:rsid w:val="00F80F56"/>
    <w:rsid w:val="00F819CE"/>
    <w:rsid w:val="00F822DC"/>
    <w:rsid w:val="00F8300F"/>
    <w:rsid w:val="00F83CCF"/>
    <w:rsid w:val="00F8478C"/>
    <w:rsid w:val="00F84C81"/>
    <w:rsid w:val="00F84D98"/>
    <w:rsid w:val="00F8572E"/>
    <w:rsid w:val="00F87620"/>
    <w:rsid w:val="00F92CDD"/>
    <w:rsid w:val="00F9323C"/>
    <w:rsid w:val="00F93462"/>
    <w:rsid w:val="00F94CEB"/>
    <w:rsid w:val="00F955A1"/>
    <w:rsid w:val="00F965DD"/>
    <w:rsid w:val="00F96C38"/>
    <w:rsid w:val="00FA05A4"/>
    <w:rsid w:val="00FA08D0"/>
    <w:rsid w:val="00FA7FB1"/>
    <w:rsid w:val="00FB1245"/>
    <w:rsid w:val="00FB171B"/>
    <w:rsid w:val="00FB171E"/>
    <w:rsid w:val="00FB17CC"/>
    <w:rsid w:val="00FB4FD0"/>
    <w:rsid w:val="00FB6041"/>
    <w:rsid w:val="00FB6CEB"/>
    <w:rsid w:val="00FC1160"/>
    <w:rsid w:val="00FC4F17"/>
    <w:rsid w:val="00FC50D9"/>
    <w:rsid w:val="00FC5E2C"/>
    <w:rsid w:val="00FC6721"/>
    <w:rsid w:val="00FC691B"/>
    <w:rsid w:val="00FD2033"/>
    <w:rsid w:val="00FD38C1"/>
    <w:rsid w:val="00FD50E8"/>
    <w:rsid w:val="00FD55F1"/>
    <w:rsid w:val="00FD6CB6"/>
    <w:rsid w:val="00FD7389"/>
    <w:rsid w:val="00FD76B2"/>
    <w:rsid w:val="00FE01A3"/>
    <w:rsid w:val="00FE5ED1"/>
    <w:rsid w:val="00FF0B58"/>
    <w:rsid w:val="00FF0DA2"/>
    <w:rsid w:val="00FF1989"/>
    <w:rsid w:val="00FF350A"/>
    <w:rsid w:val="00FF3BBA"/>
    <w:rsid w:val="00FF53FD"/>
    <w:rsid w:val="00FF692C"/>
    <w:rsid w:val="00FF7036"/>
    <w:rsid w:val="00FF7C7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F504F-D546-4732-AC98-ABC379B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084095-26D1-4E67-8920-27EA2ADD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Cho-ki</dc:creator>
  <cp:lastModifiedBy>CHOW, Wing-yan Edith</cp:lastModifiedBy>
  <cp:revision>19</cp:revision>
  <cp:lastPrinted>2022-01-19T08:46:00Z</cp:lastPrinted>
  <dcterms:created xsi:type="dcterms:W3CDTF">2022-03-10T01:40:00Z</dcterms:created>
  <dcterms:modified xsi:type="dcterms:W3CDTF">2022-03-14T02:59:00Z</dcterms:modified>
</cp:coreProperties>
</file>